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BC790" w14:textId="534D6B6D" w:rsidR="004018F1" w:rsidRDefault="004018F1" w:rsidP="004018F1">
      <w:pPr>
        <w:pStyle w:val="a3"/>
        <w:spacing w:line="0" w:lineRule="atLeast"/>
        <w:ind w:left="0"/>
      </w:pPr>
      <w:bookmarkStart w:id="0" w:name="_Toc169070240"/>
      <w:r>
        <w:rPr>
          <w:rFonts w:hint="eastAsia"/>
          <w:b/>
          <w:szCs w:val="28"/>
        </w:rPr>
        <w:t>公文</w:t>
      </w:r>
      <w:r>
        <w:rPr>
          <w:b/>
          <w:szCs w:val="28"/>
        </w:rPr>
        <w:t>（參考範例）</w:t>
      </w:r>
      <w:bookmarkEnd w:id="0"/>
      <w:r w:rsidR="007175CE">
        <w:rPr>
          <w:rFonts w:hint="eastAsia"/>
          <w:b/>
          <w:szCs w:val="28"/>
        </w:rPr>
        <w:t>－第1階段(許可)</w:t>
      </w:r>
      <w:r>
        <w:rPr>
          <w:b/>
          <w:szCs w:val="28"/>
        </w:rPr>
        <w:tab/>
      </w:r>
    </w:p>
    <w:p w14:paraId="7783B4CE" w14:textId="7C8B0051" w:rsidR="004018F1" w:rsidRDefault="004018F1" w:rsidP="004018F1">
      <w:pPr>
        <w:spacing w:line="0" w:lineRule="atLeast"/>
        <w:jc w:val="center"/>
        <w:rPr>
          <w:szCs w:val="28"/>
        </w:rPr>
      </w:pPr>
      <w:r>
        <w:rPr>
          <w:szCs w:val="28"/>
        </w:rPr>
        <w:t>財團法人</w:t>
      </w:r>
      <w:r w:rsidR="00177675" w:rsidRPr="00177675">
        <w:rPr>
          <w:rFonts w:hint="eastAsia"/>
          <w:szCs w:val="28"/>
        </w:rPr>
        <w:t>臺中市</w:t>
      </w:r>
      <w:r w:rsidR="00177675">
        <w:rPr>
          <w:rFonts w:hint="eastAsia"/>
          <w:szCs w:val="28"/>
        </w:rPr>
        <w:t>私立</w:t>
      </w:r>
      <w:r>
        <w:rPr>
          <w:szCs w:val="28"/>
        </w:rPr>
        <w:t>○○○</w:t>
      </w:r>
      <w:r w:rsidR="00177675">
        <w:rPr>
          <w:rFonts w:hint="eastAsia"/>
          <w:szCs w:val="28"/>
        </w:rPr>
        <w:t>社會福利慈善事業基金會</w:t>
      </w:r>
      <w:r>
        <w:rPr>
          <w:szCs w:val="28"/>
        </w:rPr>
        <w:t xml:space="preserve">  函</w:t>
      </w:r>
    </w:p>
    <w:p w14:paraId="6A6BE82F" w14:textId="13994BE6" w:rsidR="004018F1" w:rsidRDefault="00177675" w:rsidP="004018F1">
      <w:pPr>
        <w:spacing w:line="0" w:lineRule="atLeast"/>
        <w:jc w:val="center"/>
        <w:rPr>
          <w:szCs w:val="28"/>
        </w:rPr>
      </w:pPr>
      <w:r>
        <w:rPr>
          <w:rFonts w:hint="eastAsia"/>
          <w:szCs w:val="28"/>
        </w:rPr>
        <w:t xml:space="preserve">  </w:t>
      </w:r>
    </w:p>
    <w:p w14:paraId="4008965F" w14:textId="4FBE9412" w:rsidR="004018F1" w:rsidRPr="004018F1" w:rsidRDefault="004018F1" w:rsidP="004018F1">
      <w:pPr>
        <w:spacing w:line="0" w:lineRule="atLeast"/>
        <w:ind w:left="4480" w:right="2636"/>
        <w:rPr>
          <w:sz w:val="22"/>
          <w:szCs w:val="22"/>
        </w:rPr>
      </w:pPr>
      <w:r w:rsidRPr="004018F1">
        <w:rPr>
          <w:spacing w:val="22"/>
          <w:kern w:val="0"/>
          <w:sz w:val="22"/>
          <w:szCs w:val="22"/>
        </w:rPr>
        <w:t>地址：</w:t>
      </w:r>
    </w:p>
    <w:p w14:paraId="5A8A3235" w14:textId="0A7F5DC4" w:rsidR="004018F1" w:rsidRPr="004018F1" w:rsidRDefault="004018F1" w:rsidP="004018F1">
      <w:pPr>
        <w:spacing w:line="0" w:lineRule="atLeast"/>
        <w:ind w:left="4480"/>
        <w:jc w:val="left"/>
        <w:rPr>
          <w:sz w:val="22"/>
          <w:szCs w:val="22"/>
        </w:rPr>
      </w:pPr>
      <w:r w:rsidRPr="004018F1">
        <w:rPr>
          <w:rFonts w:hint="eastAsia"/>
          <w:sz w:val="22"/>
          <w:szCs w:val="22"/>
        </w:rPr>
        <w:t>聯絡人</w:t>
      </w:r>
      <w:r w:rsidRPr="004018F1">
        <w:rPr>
          <w:spacing w:val="22"/>
          <w:kern w:val="0"/>
          <w:sz w:val="22"/>
          <w:szCs w:val="22"/>
        </w:rPr>
        <w:t>：</w:t>
      </w:r>
      <w:r w:rsidRPr="004018F1">
        <w:rPr>
          <w:spacing w:val="156"/>
          <w:kern w:val="0"/>
          <w:sz w:val="22"/>
          <w:szCs w:val="22"/>
        </w:rPr>
        <w:t>○○</w:t>
      </w:r>
      <w:r w:rsidRPr="004018F1">
        <w:rPr>
          <w:spacing w:val="4"/>
          <w:kern w:val="0"/>
          <w:sz w:val="22"/>
          <w:szCs w:val="22"/>
        </w:rPr>
        <w:t>○</w:t>
      </w:r>
    </w:p>
    <w:p w14:paraId="02B501E9" w14:textId="00FF9F96" w:rsidR="004018F1" w:rsidRPr="004018F1" w:rsidRDefault="004018F1" w:rsidP="004018F1">
      <w:pPr>
        <w:spacing w:line="0" w:lineRule="atLeast"/>
        <w:ind w:left="4480" w:right="1280"/>
        <w:rPr>
          <w:sz w:val="22"/>
          <w:szCs w:val="22"/>
        </w:rPr>
      </w:pPr>
      <w:r w:rsidRPr="004018F1">
        <w:rPr>
          <w:sz w:val="22"/>
          <w:szCs w:val="22"/>
        </w:rPr>
        <w:t>電話：○○○○○○○○○</w:t>
      </w:r>
    </w:p>
    <w:p w14:paraId="7516F546" w14:textId="77777777" w:rsidR="004018F1" w:rsidRPr="004018F1" w:rsidRDefault="004018F1" w:rsidP="004018F1">
      <w:pPr>
        <w:spacing w:line="0" w:lineRule="atLeast"/>
        <w:ind w:left="4480" w:right="1280"/>
        <w:rPr>
          <w:sz w:val="22"/>
          <w:szCs w:val="22"/>
        </w:rPr>
      </w:pPr>
      <w:r w:rsidRPr="004018F1">
        <w:rPr>
          <w:sz w:val="22"/>
          <w:szCs w:val="22"/>
        </w:rPr>
        <w:t>傳真：○○○○○○○○○</w:t>
      </w:r>
    </w:p>
    <w:p w14:paraId="0CCC7007" w14:textId="77777777" w:rsidR="004018F1" w:rsidRPr="004018F1" w:rsidRDefault="004018F1" w:rsidP="004018F1">
      <w:pPr>
        <w:spacing w:line="0" w:lineRule="atLeast"/>
        <w:ind w:left="4480" w:right="1280"/>
        <w:rPr>
          <w:sz w:val="22"/>
          <w:szCs w:val="22"/>
        </w:rPr>
      </w:pPr>
      <w:r w:rsidRPr="004018F1">
        <w:rPr>
          <w:sz w:val="22"/>
          <w:szCs w:val="22"/>
        </w:rPr>
        <w:t>電子郵件：○○○○○○○</w:t>
      </w:r>
    </w:p>
    <w:p w14:paraId="19F26ED3" w14:textId="5A6DD245" w:rsidR="004018F1" w:rsidRPr="004E62A3" w:rsidRDefault="004018F1" w:rsidP="004018F1">
      <w:pPr>
        <w:spacing w:line="480" w:lineRule="exact"/>
        <w:rPr>
          <w:rFonts w:ascii="Baskerville Old Face" w:hAnsi="Baskerville Old Face"/>
          <w:szCs w:val="28"/>
        </w:rPr>
      </w:pPr>
      <w:r w:rsidRPr="004E62A3">
        <w:rPr>
          <w:rFonts w:ascii="Baskerville Old Face" w:hAnsi="Baskerville Old Face"/>
          <w:szCs w:val="28"/>
        </w:rPr>
        <w:t>受文者：臺中市政府社會局</w:t>
      </w:r>
    </w:p>
    <w:p w14:paraId="04924390" w14:textId="77777777" w:rsidR="004018F1" w:rsidRPr="004E62A3" w:rsidRDefault="004018F1" w:rsidP="004018F1">
      <w:pPr>
        <w:spacing w:line="480" w:lineRule="exact"/>
        <w:ind w:left="1120" w:hanging="1120"/>
        <w:rPr>
          <w:rFonts w:ascii="Baskerville Old Face" w:hAnsi="Baskerville Old Face"/>
          <w:szCs w:val="28"/>
        </w:rPr>
      </w:pPr>
      <w:r w:rsidRPr="004E62A3">
        <w:rPr>
          <w:rFonts w:ascii="Baskerville Old Face" w:hAnsi="Baskerville Old Face"/>
          <w:szCs w:val="28"/>
        </w:rPr>
        <w:t>發文日期：中華民國</w:t>
      </w:r>
      <w:r w:rsidRPr="004E62A3">
        <w:rPr>
          <w:rFonts w:ascii="新細明體" w:eastAsia="新細明體" w:hAnsi="新細明體" w:cs="新細明體" w:hint="eastAsia"/>
          <w:szCs w:val="28"/>
        </w:rPr>
        <w:t>○○</w:t>
      </w:r>
      <w:r w:rsidRPr="004E62A3">
        <w:rPr>
          <w:rFonts w:ascii="Baskerville Old Face" w:hAnsi="Baskerville Old Face"/>
          <w:szCs w:val="28"/>
        </w:rPr>
        <w:t>年</w:t>
      </w:r>
      <w:r w:rsidRPr="004E62A3">
        <w:rPr>
          <w:rFonts w:ascii="新細明體" w:eastAsia="新細明體" w:hAnsi="新細明體" w:cs="新細明體" w:hint="eastAsia"/>
          <w:szCs w:val="28"/>
        </w:rPr>
        <w:t>○○</w:t>
      </w:r>
      <w:r w:rsidRPr="004E62A3">
        <w:rPr>
          <w:rFonts w:ascii="Baskerville Old Face" w:hAnsi="Baskerville Old Face"/>
          <w:szCs w:val="28"/>
        </w:rPr>
        <w:t>月</w:t>
      </w:r>
      <w:r w:rsidRPr="004E62A3">
        <w:rPr>
          <w:rFonts w:ascii="新細明體" w:eastAsia="新細明體" w:hAnsi="新細明體" w:cs="新細明體" w:hint="eastAsia"/>
          <w:szCs w:val="28"/>
        </w:rPr>
        <w:t>○○</w:t>
      </w:r>
      <w:r w:rsidRPr="004E62A3">
        <w:rPr>
          <w:rFonts w:ascii="Baskerville Old Face" w:hAnsi="Baskerville Old Face"/>
          <w:szCs w:val="28"/>
        </w:rPr>
        <w:t>日</w:t>
      </w:r>
    </w:p>
    <w:p w14:paraId="7A36938C" w14:textId="77777777" w:rsidR="004018F1" w:rsidRPr="004E62A3" w:rsidRDefault="004018F1" w:rsidP="004018F1">
      <w:pPr>
        <w:spacing w:line="480" w:lineRule="exact"/>
        <w:ind w:left="1120" w:hanging="1120"/>
        <w:rPr>
          <w:rFonts w:ascii="Baskerville Old Face" w:hAnsi="Baskerville Old Face"/>
          <w:szCs w:val="28"/>
        </w:rPr>
      </w:pPr>
      <w:r w:rsidRPr="004E62A3">
        <w:rPr>
          <w:rFonts w:ascii="Baskerville Old Face" w:hAnsi="Baskerville Old Face"/>
          <w:szCs w:val="28"/>
        </w:rPr>
        <w:t>發文字號：</w:t>
      </w:r>
      <w:r w:rsidRPr="004E62A3">
        <w:rPr>
          <w:rFonts w:ascii="新細明體" w:eastAsia="新細明體" w:hAnsi="新細明體" w:cs="新細明體" w:hint="eastAsia"/>
          <w:szCs w:val="28"/>
        </w:rPr>
        <w:t>○○</w:t>
      </w:r>
      <w:r w:rsidRPr="004E62A3">
        <w:rPr>
          <w:rFonts w:ascii="Baskerville Old Face" w:hAnsi="Baskerville Old Face"/>
          <w:szCs w:val="28"/>
        </w:rPr>
        <w:t>字第</w:t>
      </w:r>
      <w:r w:rsidRPr="004E62A3">
        <w:rPr>
          <w:rFonts w:ascii="新細明體" w:eastAsia="新細明體" w:hAnsi="新細明體" w:cs="新細明體" w:hint="eastAsia"/>
          <w:szCs w:val="28"/>
        </w:rPr>
        <w:t>○○○○○</w:t>
      </w:r>
      <w:r w:rsidRPr="004E62A3">
        <w:rPr>
          <w:rFonts w:ascii="Baskerville Old Face" w:hAnsi="Baskerville Old Face"/>
          <w:szCs w:val="28"/>
        </w:rPr>
        <w:t>號</w:t>
      </w:r>
    </w:p>
    <w:p w14:paraId="1AC75075" w14:textId="77777777" w:rsidR="004018F1" w:rsidRPr="004E62A3" w:rsidRDefault="004018F1" w:rsidP="004018F1">
      <w:pPr>
        <w:spacing w:line="480" w:lineRule="exact"/>
        <w:ind w:left="1120" w:hanging="1120"/>
        <w:rPr>
          <w:rFonts w:ascii="Baskerville Old Face" w:hAnsi="Baskerville Old Face"/>
          <w:szCs w:val="28"/>
        </w:rPr>
      </w:pPr>
      <w:r w:rsidRPr="004E62A3">
        <w:rPr>
          <w:rFonts w:ascii="Baskerville Old Face" w:hAnsi="Baskerville Old Face"/>
          <w:szCs w:val="28"/>
        </w:rPr>
        <w:t>速別：普通件</w:t>
      </w:r>
    </w:p>
    <w:p w14:paraId="6B664FE0" w14:textId="77777777" w:rsidR="004018F1" w:rsidRPr="004E62A3" w:rsidRDefault="004018F1" w:rsidP="004018F1">
      <w:pPr>
        <w:spacing w:line="480" w:lineRule="exact"/>
        <w:ind w:left="1120" w:hanging="1120"/>
        <w:rPr>
          <w:rFonts w:ascii="Baskerville Old Face" w:hAnsi="Baskerville Old Face"/>
          <w:szCs w:val="28"/>
        </w:rPr>
      </w:pPr>
      <w:r w:rsidRPr="004E62A3">
        <w:rPr>
          <w:rFonts w:ascii="Baskerville Old Face" w:hAnsi="Baskerville Old Face"/>
          <w:szCs w:val="28"/>
        </w:rPr>
        <w:t>密等及解密條件或保密期限：無</w:t>
      </w:r>
    </w:p>
    <w:p w14:paraId="4F132721" w14:textId="55EAEB14" w:rsidR="004018F1" w:rsidRPr="004E62A3" w:rsidRDefault="004018F1" w:rsidP="004018F1">
      <w:pPr>
        <w:spacing w:line="480" w:lineRule="exact"/>
        <w:ind w:left="1120" w:hanging="1120"/>
        <w:rPr>
          <w:rFonts w:ascii="Baskerville Old Face" w:hAnsi="Baskerville Old Face"/>
          <w:szCs w:val="28"/>
        </w:rPr>
      </w:pPr>
      <w:r w:rsidRPr="004E62A3">
        <w:rPr>
          <w:rFonts w:ascii="Baskerville Old Face" w:hAnsi="Baskerville Old Face"/>
          <w:szCs w:val="28"/>
        </w:rPr>
        <w:t>附件：如說明</w:t>
      </w:r>
      <w:r w:rsidR="00ED6D5E">
        <w:rPr>
          <w:rFonts w:ascii="Baskerville Old Face" w:hAnsi="Baskerville Old Face" w:hint="eastAsia"/>
          <w:szCs w:val="28"/>
        </w:rPr>
        <w:t>三</w:t>
      </w:r>
    </w:p>
    <w:p w14:paraId="2CD1066A" w14:textId="46A55445" w:rsidR="004018F1" w:rsidRPr="004E62A3" w:rsidRDefault="00297C96" w:rsidP="009F1E21">
      <w:pPr>
        <w:spacing w:line="480" w:lineRule="exact"/>
        <w:ind w:left="1120" w:hanging="1120"/>
        <w:rPr>
          <w:rFonts w:ascii="Baskerville Old Face" w:hAnsi="Baskerville Old Face"/>
          <w:szCs w:val="28"/>
        </w:rPr>
      </w:pPr>
      <w:r>
        <w:rPr>
          <w:rFonts w:ascii="Baskerville Old Face" w:hAnsi="Baskerville Old Face"/>
          <w:szCs w:val="28"/>
        </w:rPr>
        <w:t>主　旨：</w:t>
      </w:r>
      <w:r>
        <w:rPr>
          <w:rFonts w:ascii="Baskerville Old Face" w:hAnsi="Baskerville Old Face" w:hint="eastAsia"/>
          <w:szCs w:val="28"/>
        </w:rPr>
        <w:t>檢送本會第</w:t>
      </w:r>
      <w:r>
        <w:rPr>
          <w:rFonts w:ascii="Baskerville Old Face" w:hAnsi="Baskerville Old Face" w:hint="eastAsia"/>
          <w:szCs w:val="28"/>
        </w:rPr>
        <w:t>O</w:t>
      </w:r>
      <w:r>
        <w:rPr>
          <w:rFonts w:ascii="Baskerville Old Face" w:hAnsi="Baskerville Old Face" w:hint="eastAsia"/>
          <w:szCs w:val="28"/>
        </w:rPr>
        <w:t>屆第</w:t>
      </w:r>
      <w:r>
        <w:rPr>
          <w:rFonts w:ascii="Baskerville Old Face" w:hAnsi="Baskerville Old Face" w:hint="eastAsia"/>
          <w:szCs w:val="28"/>
        </w:rPr>
        <w:t>O</w:t>
      </w:r>
      <w:r>
        <w:rPr>
          <w:rFonts w:ascii="Baskerville Old Face" w:hAnsi="Baskerville Old Face" w:hint="eastAsia"/>
          <w:szCs w:val="28"/>
        </w:rPr>
        <w:t>次董事會議紀錄，</w:t>
      </w:r>
      <w:r w:rsidR="004018F1" w:rsidRPr="004E62A3">
        <w:rPr>
          <w:rFonts w:ascii="Baskerville Old Face" w:hAnsi="Baskerville Old Face"/>
          <w:szCs w:val="28"/>
        </w:rPr>
        <w:t>因</w:t>
      </w:r>
      <w:r w:rsidR="004018F1" w:rsidRPr="004E62A3">
        <w:rPr>
          <w:rFonts w:ascii="Baskerville Old Face" w:hAnsi="Baskerville Old Face"/>
          <w:szCs w:val="28"/>
        </w:rPr>
        <w:t>(</w:t>
      </w:r>
      <w:r w:rsidR="00177675">
        <w:rPr>
          <w:rFonts w:ascii="Baskerville Old Face" w:hAnsi="Baskerville Old Face" w:hint="eastAsia"/>
          <w:szCs w:val="28"/>
        </w:rPr>
        <w:t>購買</w:t>
      </w:r>
      <w:r w:rsidR="00177675">
        <w:rPr>
          <w:rFonts w:ascii="Baskerville Old Face" w:hAnsi="Baskerville Old Face"/>
          <w:szCs w:val="28"/>
        </w:rPr>
        <w:t>、</w:t>
      </w:r>
      <w:r w:rsidR="009F1E21">
        <w:rPr>
          <w:rFonts w:ascii="Baskerville Old Face" w:hAnsi="Baskerville Old Face" w:hint="eastAsia"/>
          <w:szCs w:val="28"/>
        </w:rPr>
        <w:t>興建、合建、出賣、拆建</w:t>
      </w:r>
      <w:r w:rsidR="00177675">
        <w:rPr>
          <w:rFonts w:ascii="Baskerville Old Face" w:hAnsi="Baskerville Old Face" w:hint="eastAsia"/>
          <w:szCs w:val="28"/>
        </w:rPr>
        <w:t>不動</w:t>
      </w:r>
      <w:r w:rsidR="004018F1" w:rsidRPr="004E62A3">
        <w:rPr>
          <w:rFonts w:ascii="Baskerville Old Face" w:hAnsi="Baskerville Old Face"/>
          <w:szCs w:val="28"/>
        </w:rPr>
        <w:t>產等）申請財產處分許可，請查照。</w:t>
      </w:r>
    </w:p>
    <w:p w14:paraId="671C9975" w14:textId="77777777" w:rsidR="00297C96" w:rsidRDefault="004018F1" w:rsidP="004018F1">
      <w:pPr>
        <w:spacing w:line="480" w:lineRule="exact"/>
        <w:rPr>
          <w:rFonts w:ascii="Times New Roman" w:hAnsi="Times New Roman"/>
          <w:szCs w:val="28"/>
        </w:rPr>
      </w:pPr>
      <w:r w:rsidRPr="004E62A3">
        <w:rPr>
          <w:rFonts w:ascii="Times New Roman" w:hAnsi="Times New Roman"/>
          <w:szCs w:val="28"/>
        </w:rPr>
        <w:t>說　明：</w:t>
      </w:r>
    </w:p>
    <w:p w14:paraId="27A077B4" w14:textId="6E07544D" w:rsidR="00297C96" w:rsidRDefault="00297C96" w:rsidP="004018F1">
      <w:pPr>
        <w:spacing w:line="480" w:lineRule="exact"/>
        <w:rPr>
          <w:rFonts w:ascii="Times New Roman" w:hAnsi="Times New Roman"/>
          <w:szCs w:val="28"/>
        </w:rPr>
      </w:pPr>
      <w:r>
        <w:rPr>
          <w:rFonts w:ascii="Times New Roman" w:hAnsi="Times New Roman" w:hint="eastAsia"/>
          <w:szCs w:val="28"/>
        </w:rPr>
        <w:t>一、復貴局</w:t>
      </w:r>
      <w:r>
        <w:rPr>
          <w:rFonts w:ascii="Times New Roman" w:hAnsi="Times New Roman" w:hint="eastAsia"/>
          <w:szCs w:val="28"/>
        </w:rPr>
        <w:t>O</w:t>
      </w:r>
      <w:r>
        <w:rPr>
          <w:rFonts w:ascii="Times New Roman" w:hAnsi="Times New Roman" w:hint="eastAsia"/>
          <w:szCs w:val="28"/>
        </w:rPr>
        <w:t>年</w:t>
      </w:r>
      <w:r>
        <w:rPr>
          <w:rFonts w:ascii="Times New Roman" w:hAnsi="Times New Roman" w:hint="eastAsia"/>
          <w:szCs w:val="28"/>
        </w:rPr>
        <w:t>O</w:t>
      </w:r>
      <w:r>
        <w:rPr>
          <w:rFonts w:ascii="Times New Roman" w:hAnsi="Times New Roman" w:hint="eastAsia"/>
          <w:szCs w:val="28"/>
        </w:rPr>
        <w:t>月</w:t>
      </w:r>
      <w:r>
        <w:rPr>
          <w:rFonts w:ascii="Times New Roman" w:hAnsi="Times New Roman" w:hint="eastAsia"/>
          <w:szCs w:val="28"/>
        </w:rPr>
        <w:t>O</w:t>
      </w:r>
      <w:r>
        <w:rPr>
          <w:rFonts w:ascii="Times New Roman" w:hAnsi="Times New Roman" w:hint="eastAsia"/>
          <w:szCs w:val="28"/>
        </w:rPr>
        <w:t>日中市社助字第</w:t>
      </w:r>
      <w:r>
        <w:rPr>
          <w:rFonts w:ascii="Times New Roman" w:hAnsi="Times New Roman" w:hint="eastAsia"/>
          <w:szCs w:val="28"/>
        </w:rPr>
        <w:t>0000000000</w:t>
      </w:r>
      <w:r>
        <w:rPr>
          <w:rFonts w:ascii="Times New Roman" w:hAnsi="Times New Roman" w:hint="eastAsia"/>
          <w:szCs w:val="28"/>
        </w:rPr>
        <w:t>號函。</w:t>
      </w:r>
    </w:p>
    <w:p w14:paraId="4153AC7A" w14:textId="07FB9103" w:rsidR="00297C96" w:rsidRDefault="00297C96" w:rsidP="004018F1">
      <w:pPr>
        <w:spacing w:line="480" w:lineRule="exact"/>
        <w:rPr>
          <w:rFonts w:ascii="Times New Roman" w:hAnsi="Times New Roman"/>
          <w:szCs w:val="28"/>
        </w:rPr>
      </w:pPr>
      <w:r>
        <w:rPr>
          <w:rFonts w:ascii="Times New Roman" w:hAnsi="Times New Roman" w:hint="eastAsia"/>
          <w:szCs w:val="28"/>
        </w:rPr>
        <w:t>二、相關重要事項說明：</w:t>
      </w:r>
    </w:p>
    <w:p w14:paraId="69EFD9C9" w14:textId="6988B974" w:rsidR="004018F1" w:rsidRPr="009F1E21" w:rsidRDefault="004018F1" w:rsidP="009F1E21">
      <w:pPr>
        <w:pStyle w:val="a5"/>
        <w:numPr>
          <w:ilvl w:val="0"/>
          <w:numId w:val="17"/>
        </w:numPr>
        <w:spacing w:line="480" w:lineRule="exact"/>
        <w:ind w:leftChars="0"/>
        <w:rPr>
          <w:rFonts w:ascii="Times New Roman" w:hAnsi="Times New Roman"/>
          <w:szCs w:val="28"/>
        </w:rPr>
      </w:pPr>
      <w:r w:rsidRPr="009F1E21">
        <w:rPr>
          <w:rFonts w:ascii="Times New Roman" w:hAnsi="Times New Roman"/>
          <w:szCs w:val="28"/>
        </w:rPr>
        <w:t>檢附下列資料：</w:t>
      </w:r>
    </w:p>
    <w:p w14:paraId="1514FE62" w14:textId="15042130" w:rsidR="009F1E21" w:rsidRPr="00F15474" w:rsidRDefault="009F1E21" w:rsidP="00F15474">
      <w:pPr>
        <w:pStyle w:val="a5"/>
        <w:numPr>
          <w:ilvl w:val="0"/>
          <w:numId w:val="21"/>
        </w:numPr>
        <w:tabs>
          <w:tab w:val="left" w:pos="1134"/>
        </w:tabs>
        <w:spacing w:line="480" w:lineRule="exact"/>
        <w:ind w:leftChars="0"/>
        <w:rPr>
          <w:rFonts w:ascii="Times New Roman" w:hAnsi="Times New Roman"/>
          <w:szCs w:val="28"/>
        </w:rPr>
      </w:pPr>
      <w:r>
        <w:t>財團法人臺中市私立</w:t>
      </w:r>
      <w:r w:rsidRPr="00F15474">
        <w:rPr>
          <w:rFonts w:ascii="Times New Roman" w:eastAsia="新細明體" w:hAnsi="Times New Roman"/>
          <w:szCs w:val="28"/>
        </w:rPr>
        <w:t>○○</w:t>
      </w:r>
      <w:r>
        <w:t>社會福利慈善事業基金會不動產處分(購買/興建/合建/出賣)自我檢視表</w:t>
      </w:r>
      <w:r w:rsidR="004018F1" w:rsidRPr="00F15474">
        <w:rPr>
          <w:rFonts w:ascii="Times New Roman" w:hAnsi="Times New Roman"/>
          <w:szCs w:val="28"/>
        </w:rPr>
        <w:t>1</w:t>
      </w:r>
      <w:r w:rsidR="004018F1" w:rsidRPr="00F15474">
        <w:rPr>
          <w:rFonts w:ascii="Times New Roman" w:hAnsi="Times New Roman"/>
          <w:szCs w:val="28"/>
        </w:rPr>
        <w:t>份</w:t>
      </w:r>
      <w:r w:rsidR="00F15474" w:rsidRPr="00F15474">
        <w:rPr>
          <w:rFonts w:ascii="Times New Roman" w:hAnsi="Times New Roman" w:hint="eastAsia"/>
          <w:szCs w:val="28"/>
        </w:rPr>
        <w:t>。</w:t>
      </w:r>
    </w:p>
    <w:p w14:paraId="0A58FFB0" w14:textId="77777777" w:rsidR="00F15474" w:rsidRDefault="004018F1" w:rsidP="00F15474">
      <w:pPr>
        <w:pStyle w:val="a5"/>
        <w:numPr>
          <w:ilvl w:val="0"/>
          <w:numId w:val="21"/>
        </w:numPr>
        <w:tabs>
          <w:tab w:val="left" w:pos="1134"/>
        </w:tabs>
        <w:spacing w:line="480" w:lineRule="exact"/>
        <w:ind w:leftChars="0"/>
        <w:rPr>
          <w:rFonts w:ascii="Times New Roman" w:hAnsi="Times New Roman"/>
          <w:szCs w:val="28"/>
        </w:rPr>
      </w:pPr>
      <w:r w:rsidRPr="00F15474">
        <w:rPr>
          <w:rFonts w:ascii="Times New Roman" w:eastAsia="新細明體" w:hAnsi="Times New Roman"/>
          <w:szCs w:val="28"/>
        </w:rPr>
        <w:t>○○</w:t>
      </w:r>
      <w:r w:rsidRPr="00F15474">
        <w:rPr>
          <w:rFonts w:ascii="Times New Roman" w:hAnsi="Times New Roman"/>
          <w:szCs w:val="28"/>
        </w:rPr>
        <w:t>年</w:t>
      </w:r>
      <w:r w:rsidRPr="00F15474">
        <w:rPr>
          <w:rFonts w:ascii="Times New Roman" w:eastAsia="新細明體" w:hAnsi="Times New Roman"/>
          <w:szCs w:val="28"/>
        </w:rPr>
        <w:t>○○</w:t>
      </w:r>
      <w:r w:rsidRPr="00F15474">
        <w:rPr>
          <w:rFonts w:ascii="Times New Roman" w:hAnsi="Times New Roman"/>
          <w:szCs w:val="28"/>
        </w:rPr>
        <w:t>月</w:t>
      </w:r>
      <w:r w:rsidRPr="00F15474">
        <w:rPr>
          <w:rFonts w:ascii="Times New Roman" w:eastAsia="新細明體" w:hAnsi="Times New Roman"/>
          <w:szCs w:val="28"/>
        </w:rPr>
        <w:t>○○</w:t>
      </w:r>
      <w:r w:rsidRPr="00F15474">
        <w:rPr>
          <w:rFonts w:ascii="Times New Roman" w:hAnsi="Times New Roman"/>
          <w:szCs w:val="28"/>
        </w:rPr>
        <w:t>日第</w:t>
      </w:r>
      <w:r w:rsidRPr="00F15474">
        <w:rPr>
          <w:rFonts w:ascii="Times New Roman" w:eastAsia="新細明體" w:hAnsi="Times New Roman"/>
          <w:szCs w:val="28"/>
        </w:rPr>
        <w:t>○○</w:t>
      </w:r>
      <w:r w:rsidRPr="00F15474">
        <w:rPr>
          <w:rFonts w:ascii="Times New Roman" w:hAnsi="Times New Roman"/>
          <w:szCs w:val="28"/>
        </w:rPr>
        <w:t>屆第</w:t>
      </w:r>
      <w:r w:rsidRPr="00F15474">
        <w:rPr>
          <w:rFonts w:ascii="Times New Roman" w:eastAsia="新細明體" w:hAnsi="Times New Roman"/>
          <w:szCs w:val="28"/>
        </w:rPr>
        <w:t>○○</w:t>
      </w:r>
      <w:r w:rsidRPr="00F15474">
        <w:rPr>
          <w:rFonts w:ascii="Times New Roman" w:hAnsi="Times New Roman"/>
          <w:szCs w:val="28"/>
        </w:rPr>
        <w:t>次董事會議紀錄</w:t>
      </w:r>
      <w:r w:rsidR="007175CE" w:rsidRPr="00F15474">
        <w:rPr>
          <w:rFonts w:ascii="Times New Roman" w:hAnsi="Times New Roman" w:hint="eastAsia"/>
          <w:szCs w:val="28"/>
        </w:rPr>
        <w:t>(</w:t>
      </w:r>
      <w:r w:rsidR="007175CE" w:rsidRPr="00F15474">
        <w:rPr>
          <w:rFonts w:ascii="Times New Roman" w:hAnsi="Times New Roman" w:hint="eastAsia"/>
          <w:szCs w:val="28"/>
        </w:rPr>
        <w:t>含</w:t>
      </w:r>
      <w:r w:rsidRPr="00F15474">
        <w:rPr>
          <w:rFonts w:ascii="Times New Roman" w:hAnsi="Times New Roman"/>
          <w:szCs w:val="28"/>
        </w:rPr>
        <w:t>簽到</w:t>
      </w:r>
      <w:r w:rsidR="007175CE" w:rsidRPr="00F15474">
        <w:rPr>
          <w:rFonts w:ascii="Times New Roman" w:hAnsi="Times New Roman" w:hint="eastAsia"/>
          <w:szCs w:val="28"/>
        </w:rPr>
        <w:t>表</w:t>
      </w:r>
      <w:r w:rsidR="007175CE" w:rsidRPr="00F15474">
        <w:rPr>
          <w:rFonts w:ascii="Times New Roman" w:hAnsi="Times New Roman" w:hint="eastAsia"/>
          <w:szCs w:val="28"/>
        </w:rPr>
        <w:t>)2</w:t>
      </w:r>
      <w:r w:rsidRPr="00F15474">
        <w:rPr>
          <w:rFonts w:ascii="Times New Roman" w:hAnsi="Times New Roman"/>
          <w:szCs w:val="28"/>
        </w:rPr>
        <w:t>份。</w:t>
      </w:r>
    </w:p>
    <w:p w14:paraId="13EFF13A" w14:textId="77777777" w:rsidR="00F15474" w:rsidRDefault="004018F1" w:rsidP="00F15474">
      <w:pPr>
        <w:pStyle w:val="a5"/>
        <w:numPr>
          <w:ilvl w:val="0"/>
          <w:numId w:val="21"/>
        </w:numPr>
        <w:tabs>
          <w:tab w:val="left" w:pos="1134"/>
        </w:tabs>
        <w:spacing w:line="480" w:lineRule="exact"/>
        <w:ind w:leftChars="0"/>
        <w:rPr>
          <w:rFonts w:ascii="Times New Roman" w:hAnsi="Times New Roman"/>
          <w:szCs w:val="28"/>
        </w:rPr>
      </w:pPr>
      <w:r w:rsidRPr="00F15474">
        <w:rPr>
          <w:rFonts w:ascii="Times New Roman" w:hAnsi="Times New Roman"/>
          <w:szCs w:val="28"/>
        </w:rPr>
        <w:t>處分財產計畫書</w:t>
      </w:r>
      <w:r w:rsidR="007175CE" w:rsidRPr="00F15474">
        <w:rPr>
          <w:rFonts w:ascii="Times New Roman" w:hAnsi="Times New Roman" w:hint="eastAsia"/>
          <w:szCs w:val="28"/>
        </w:rPr>
        <w:t>2</w:t>
      </w:r>
      <w:r w:rsidRPr="00F15474">
        <w:rPr>
          <w:rFonts w:ascii="Times New Roman" w:hAnsi="Times New Roman"/>
          <w:szCs w:val="28"/>
        </w:rPr>
        <w:t>份。</w:t>
      </w:r>
    </w:p>
    <w:p w14:paraId="2A3B1449" w14:textId="77777777" w:rsidR="00F15474" w:rsidRDefault="004E62A3" w:rsidP="00F15474">
      <w:pPr>
        <w:pStyle w:val="a5"/>
        <w:numPr>
          <w:ilvl w:val="0"/>
          <w:numId w:val="21"/>
        </w:numPr>
        <w:tabs>
          <w:tab w:val="left" w:pos="1134"/>
        </w:tabs>
        <w:spacing w:line="480" w:lineRule="exact"/>
        <w:ind w:leftChars="0"/>
        <w:rPr>
          <w:rFonts w:ascii="Times New Roman" w:hAnsi="Times New Roman"/>
          <w:szCs w:val="28"/>
        </w:rPr>
      </w:pPr>
      <w:r w:rsidRPr="00F15474">
        <w:rPr>
          <w:rFonts w:ascii="Times New Roman" w:hAnsi="Times New Roman"/>
          <w:szCs w:val="28"/>
        </w:rPr>
        <w:t>處分</w:t>
      </w:r>
      <w:r w:rsidR="007175CE" w:rsidRPr="00F15474">
        <w:rPr>
          <w:rFonts w:ascii="Times New Roman" w:hAnsi="Times New Roman" w:hint="eastAsia"/>
          <w:szCs w:val="28"/>
        </w:rPr>
        <w:t>前及財產增減之</w:t>
      </w:r>
      <w:r w:rsidRPr="00F15474">
        <w:rPr>
          <w:rFonts w:ascii="Times New Roman" w:hAnsi="Times New Roman"/>
          <w:szCs w:val="28"/>
        </w:rPr>
        <w:t>財產清冊</w:t>
      </w:r>
      <w:r w:rsidR="0044256D" w:rsidRPr="00F15474">
        <w:rPr>
          <w:rFonts w:ascii="Times New Roman" w:hAnsi="Times New Roman" w:hint="eastAsia"/>
          <w:szCs w:val="28"/>
        </w:rPr>
        <w:t>2</w:t>
      </w:r>
      <w:r w:rsidR="0044256D" w:rsidRPr="00F15474">
        <w:rPr>
          <w:rFonts w:ascii="Times New Roman" w:hAnsi="Times New Roman" w:hint="eastAsia"/>
          <w:szCs w:val="28"/>
        </w:rPr>
        <w:t>份。</w:t>
      </w:r>
    </w:p>
    <w:p w14:paraId="351CBA13" w14:textId="4DED78AB" w:rsidR="004E62A3" w:rsidRPr="00F15474" w:rsidRDefault="007175CE" w:rsidP="00F15474">
      <w:pPr>
        <w:pStyle w:val="a5"/>
        <w:numPr>
          <w:ilvl w:val="0"/>
          <w:numId w:val="21"/>
        </w:numPr>
        <w:tabs>
          <w:tab w:val="left" w:pos="1134"/>
        </w:tabs>
        <w:spacing w:line="480" w:lineRule="exact"/>
        <w:ind w:leftChars="0"/>
        <w:rPr>
          <w:rFonts w:ascii="Times New Roman" w:hAnsi="Times New Roman"/>
          <w:szCs w:val="28"/>
        </w:rPr>
      </w:pPr>
      <w:r w:rsidRPr="00F15474">
        <w:rPr>
          <w:rFonts w:ascii="Times New Roman" w:hAnsi="Times New Roman" w:hint="eastAsia"/>
          <w:szCs w:val="28"/>
        </w:rPr>
        <w:t>相關證明文件</w:t>
      </w:r>
      <w:r w:rsidRPr="00F15474">
        <w:rPr>
          <w:rFonts w:ascii="Times New Roman" w:hAnsi="Times New Roman" w:hint="eastAsia"/>
          <w:szCs w:val="28"/>
        </w:rPr>
        <w:t>(</w:t>
      </w:r>
      <w:r w:rsidR="0044256D" w:rsidRPr="00F15474">
        <w:rPr>
          <w:rFonts w:ascii="Times New Roman" w:hAnsi="Times New Roman" w:hint="eastAsia"/>
          <w:szCs w:val="28"/>
        </w:rPr>
        <w:t>含</w:t>
      </w:r>
      <w:r w:rsidRPr="00F15474">
        <w:rPr>
          <w:rFonts w:ascii="Times New Roman" w:hAnsi="Times New Roman" w:hint="eastAsia"/>
          <w:szCs w:val="28"/>
        </w:rPr>
        <w:t>定存</w:t>
      </w:r>
      <w:r w:rsidR="0044256D" w:rsidRPr="00F15474">
        <w:rPr>
          <w:rFonts w:ascii="Times New Roman" w:hAnsi="Times New Roman" w:hint="eastAsia"/>
          <w:szCs w:val="28"/>
        </w:rPr>
        <w:t>單、地籍謄本、集保戶存摺</w:t>
      </w:r>
      <w:r w:rsidRPr="00F15474">
        <w:rPr>
          <w:rFonts w:ascii="Times New Roman" w:hAnsi="Times New Roman" w:hint="eastAsia"/>
          <w:szCs w:val="28"/>
        </w:rPr>
        <w:t>)2</w:t>
      </w:r>
      <w:r w:rsidR="004E62A3" w:rsidRPr="00F15474">
        <w:rPr>
          <w:rFonts w:ascii="Times New Roman" w:hAnsi="Times New Roman"/>
          <w:szCs w:val="28"/>
        </w:rPr>
        <w:t>份。</w:t>
      </w:r>
    </w:p>
    <w:p w14:paraId="3B4283CF" w14:textId="77777777" w:rsidR="004018F1" w:rsidRPr="004E62A3" w:rsidRDefault="004018F1" w:rsidP="004018F1">
      <w:pPr>
        <w:spacing w:line="0" w:lineRule="atLeast"/>
        <w:rPr>
          <w:rFonts w:ascii="Baskerville Old Face" w:hAnsi="Baskerville Old Face"/>
          <w:szCs w:val="28"/>
        </w:rPr>
      </w:pPr>
    </w:p>
    <w:p w14:paraId="01C78314" w14:textId="4C08297C" w:rsidR="004018F1" w:rsidRPr="004E62A3" w:rsidRDefault="004018F1" w:rsidP="004018F1">
      <w:pPr>
        <w:spacing w:line="0" w:lineRule="atLeast"/>
        <w:rPr>
          <w:rFonts w:ascii="Baskerville Old Face" w:hAnsi="Baskerville Old Face"/>
          <w:szCs w:val="28"/>
        </w:rPr>
      </w:pPr>
      <w:r w:rsidRPr="004E62A3">
        <w:rPr>
          <w:rFonts w:ascii="Baskerville Old Face" w:hAnsi="Baskerville Old Face"/>
          <w:szCs w:val="28"/>
        </w:rPr>
        <w:t>正本：臺中市政府社會局</w:t>
      </w:r>
    </w:p>
    <w:p w14:paraId="5DFC58CD" w14:textId="77777777" w:rsidR="004018F1" w:rsidRPr="004E62A3" w:rsidRDefault="004018F1" w:rsidP="004018F1">
      <w:pPr>
        <w:spacing w:line="0" w:lineRule="atLeast"/>
        <w:rPr>
          <w:rFonts w:ascii="Baskerville Old Face" w:hAnsi="Baskerville Old Face"/>
          <w:szCs w:val="28"/>
        </w:rPr>
      </w:pPr>
      <w:r w:rsidRPr="004E62A3">
        <w:rPr>
          <w:rFonts w:ascii="Baskerville Old Face" w:hAnsi="Baskerville Old Face"/>
          <w:szCs w:val="28"/>
        </w:rPr>
        <w:t>副本：財團法人</w:t>
      </w:r>
      <w:r w:rsidRPr="004E62A3">
        <w:rPr>
          <w:rFonts w:ascii="新細明體" w:eastAsia="新細明體" w:hAnsi="新細明體" w:cs="新細明體" w:hint="eastAsia"/>
          <w:szCs w:val="28"/>
        </w:rPr>
        <w:t>○○○</w:t>
      </w:r>
    </w:p>
    <w:p w14:paraId="34E795B4" w14:textId="126C723F" w:rsidR="004018F1" w:rsidRDefault="004018F1" w:rsidP="004018F1">
      <w:pPr>
        <w:spacing w:line="0" w:lineRule="atLeast"/>
        <w:rPr>
          <w:rFonts w:ascii="Baskerville Old Face" w:hAnsi="Baskerville Old Face"/>
          <w:szCs w:val="28"/>
        </w:rPr>
      </w:pPr>
    </w:p>
    <w:p w14:paraId="6567830C" w14:textId="77777777" w:rsidR="00F15474" w:rsidRPr="004E62A3" w:rsidRDefault="00F15474" w:rsidP="004018F1">
      <w:pPr>
        <w:spacing w:line="0" w:lineRule="atLeast"/>
        <w:rPr>
          <w:rFonts w:ascii="Baskerville Old Face" w:hAnsi="Baskerville Old Face"/>
          <w:szCs w:val="28"/>
        </w:rPr>
      </w:pPr>
    </w:p>
    <w:p w14:paraId="3366F415" w14:textId="77777777" w:rsidR="004018F1" w:rsidRPr="004E62A3" w:rsidRDefault="004018F1" w:rsidP="004018F1">
      <w:pPr>
        <w:spacing w:line="0" w:lineRule="atLeast"/>
        <w:rPr>
          <w:rFonts w:ascii="Baskerville Old Face" w:hAnsi="Baskerville Old Face"/>
          <w:szCs w:val="28"/>
        </w:rPr>
      </w:pPr>
      <w:r w:rsidRPr="004E62A3">
        <w:rPr>
          <w:rFonts w:ascii="Baskerville Old Face" w:hAnsi="Baskerville Old Face"/>
          <w:szCs w:val="28"/>
        </w:rPr>
        <w:t>董事長</w:t>
      </w:r>
      <w:r w:rsidRPr="004E62A3">
        <w:rPr>
          <w:rFonts w:ascii="Baskerville Old Face" w:hAnsi="Baskerville Old Face"/>
          <w:szCs w:val="28"/>
        </w:rPr>
        <w:t xml:space="preserve">  </w:t>
      </w:r>
      <w:r w:rsidRPr="004E62A3">
        <w:rPr>
          <w:rFonts w:ascii="新細明體" w:eastAsia="新細明體" w:hAnsi="新細明體" w:cs="新細明體" w:hint="eastAsia"/>
          <w:szCs w:val="28"/>
        </w:rPr>
        <w:t>○</w:t>
      </w:r>
      <w:r w:rsidRPr="004E62A3">
        <w:rPr>
          <w:rFonts w:ascii="Baskerville Old Face" w:hAnsi="Baskerville Old Face"/>
          <w:szCs w:val="28"/>
        </w:rPr>
        <w:t xml:space="preserve">  </w:t>
      </w:r>
      <w:r w:rsidRPr="004E62A3">
        <w:rPr>
          <w:rFonts w:ascii="新細明體" w:eastAsia="新細明體" w:hAnsi="新細明體" w:cs="新細明體" w:hint="eastAsia"/>
          <w:szCs w:val="28"/>
        </w:rPr>
        <w:t>○</w:t>
      </w:r>
      <w:r w:rsidRPr="004E62A3">
        <w:rPr>
          <w:rFonts w:ascii="Baskerville Old Face" w:hAnsi="Baskerville Old Face"/>
          <w:szCs w:val="28"/>
        </w:rPr>
        <w:t xml:space="preserve">　</w:t>
      </w:r>
      <w:r w:rsidRPr="004E62A3">
        <w:rPr>
          <w:rFonts w:ascii="新細明體" w:eastAsia="新細明體" w:hAnsi="新細明體" w:cs="新細明體" w:hint="eastAsia"/>
          <w:szCs w:val="28"/>
        </w:rPr>
        <w:t>○</w:t>
      </w:r>
      <w:r w:rsidRPr="004E62A3">
        <w:rPr>
          <w:rFonts w:ascii="Baskerville Old Face" w:hAnsi="Baskerville Old Face"/>
          <w:szCs w:val="28"/>
        </w:rPr>
        <w:t>（董事長章或簽名條戳）</w:t>
      </w:r>
    </w:p>
    <w:p w14:paraId="1747A4A7" w14:textId="0F2BD61B" w:rsidR="000F6554" w:rsidRDefault="004018F1" w:rsidP="00911100">
      <w:pPr>
        <w:spacing w:line="0" w:lineRule="atLeast"/>
        <w:rPr>
          <w:rFonts w:ascii="Baskerville Old Face" w:hAnsi="Baskerville Old Face"/>
          <w:szCs w:val="28"/>
        </w:rPr>
      </w:pPr>
      <w:r w:rsidRPr="004E62A3">
        <w:rPr>
          <w:rFonts w:ascii="Baskerville Old Face" w:hAnsi="Baskerville Old Face"/>
          <w:szCs w:val="28"/>
        </w:rPr>
        <w:t>（董事長因故不能決行由其代理人署名）</w:t>
      </w:r>
    </w:p>
    <w:p w14:paraId="2FDE2053" w14:textId="77777777" w:rsidR="007175CE" w:rsidRDefault="007175CE" w:rsidP="007175CE">
      <w:pPr>
        <w:pStyle w:val="a3"/>
        <w:spacing w:line="0" w:lineRule="atLeast"/>
        <w:ind w:left="0"/>
        <w:rPr>
          <w:b/>
          <w:szCs w:val="28"/>
        </w:rPr>
      </w:pPr>
    </w:p>
    <w:p w14:paraId="2556DCEF" w14:textId="77777777" w:rsidR="007175CE" w:rsidRDefault="007175CE" w:rsidP="007175CE">
      <w:pPr>
        <w:pStyle w:val="a3"/>
        <w:spacing w:line="0" w:lineRule="atLeast"/>
        <w:ind w:left="0"/>
        <w:rPr>
          <w:b/>
          <w:szCs w:val="28"/>
        </w:rPr>
      </w:pPr>
    </w:p>
    <w:p w14:paraId="465EFB17" w14:textId="77777777" w:rsidR="007175CE" w:rsidRDefault="007175CE" w:rsidP="007175CE">
      <w:pPr>
        <w:pStyle w:val="a3"/>
        <w:spacing w:line="0" w:lineRule="atLeast"/>
        <w:ind w:left="0"/>
        <w:rPr>
          <w:b/>
          <w:szCs w:val="28"/>
        </w:rPr>
      </w:pPr>
    </w:p>
    <w:p w14:paraId="0188AF10" w14:textId="77777777" w:rsidR="007175CE" w:rsidRDefault="007175CE" w:rsidP="007175CE">
      <w:pPr>
        <w:pStyle w:val="a3"/>
        <w:spacing w:line="0" w:lineRule="atLeast"/>
        <w:ind w:left="0"/>
        <w:rPr>
          <w:b/>
          <w:szCs w:val="28"/>
        </w:rPr>
      </w:pPr>
    </w:p>
    <w:p w14:paraId="5B21EC50" w14:textId="77777777" w:rsidR="007175CE" w:rsidRDefault="007175CE" w:rsidP="007175CE">
      <w:pPr>
        <w:pStyle w:val="a3"/>
        <w:spacing w:line="0" w:lineRule="atLeast"/>
        <w:ind w:left="0"/>
        <w:rPr>
          <w:b/>
          <w:szCs w:val="28"/>
        </w:rPr>
      </w:pPr>
    </w:p>
    <w:p w14:paraId="541048F6" w14:textId="77777777" w:rsidR="007175CE" w:rsidRDefault="007175CE" w:rsidP="007175CE">
      <w:pPr>
        <w:pStyle w:val="a3"/>
        <w:spacing w:line="0" w:lineRule="atLeast"/>
        <w:ind w:left="0"/>
        <w:rPr>
          <w:b/>
          <w:szCs w:val="28"/>
        </w:rPr>
      </w:pPr>
    </w:p>
    <w:p w14:paraId="5170DDAE" w14:textId="77777777" w:rsidR="007175CE" w:rsidRDefault="007175CE" w:rsidP="007175CE">
      <w:pPr>
        <w:pStyle w:val="a3"/>
        <w:spacing w:line="0" w:lineRule="atLeast"/>
        <w:ind w:left="0"/>
        <w:rPr>
          <w:b/>
          <w:szCs w:val="28"/>
        </w:rPr>
      </w:pPr>
    </w:p>
    <w:p w14:paraId="6A467E71" w14:textId="77777777" w:rsidR="007175CE" w:rsidRDefault="007175CE" w:rsidP="007175CE">
      <w:pPr>
        <w:pStyle w:val="a3"/>
        <w:spacing w:line="0" w:lineRule="atLeast"/>
        <w:ind w:left="0"/>
        <w:rPr>
          <w:b/>
          <w:szCs w:val="28"/>
        </w:rPr>
      </w:pPr>
    </w:p>
    <w:p w14:paraId="5FC78A39" w14:textId="77777777" w:rsidR="007175CE" w:rsidRDefault="007175CE" w:rsidP="007175CE">
      <w:pPr>
        <w:pStyle w:val="a3"/>
        <w:spacing w:line="0" w:lineRule="atLeast"/>
        <w:ind w:left="0"/>
        <w:rPr>
          <w:b/>
          <w:szCs w:val="28"/>
        </w:rPr>
      </w:pPr>
    </w:p>
    <w:p w14:paraId="19F33308" w14:textId="77777777" w:rsidR="007175CE" w:rsidRDefault="007175CE" w:rsidP="007175CE">
      <w:pPr>
        <w:pStyle w:val="a3"/>
        <w:spacing w:line="0" w:lineRule="atLeast"/>
        <w:ind w:left="0"/>
        <w:rPr>
          <w:b/>
          <w:szCs w:val="28"/>
        </w:rPr>
      </w:pPr>
    </w:p>
    <w:p w14:paraId="7D416817" w14:textId="77777777" w:rsidR="007175CE" w:rsidRDefault="007175CE" w:rsidP="007175CE">
      <w:pPr>
        <w:pStyle w:val="a3"/>
        <w:spacing w:line="0" w:lineRule="atLeast"/>
        <w:ind w:left="0"/>
        <w:rPr>
          <w:b/>
          <w:szCs w:val="28"/>
        </w:rPr>
      </w:pPr>
    </w:p>
    <w:p w14:paraId="1CF07D44" w14:textId="77777777" w:rsidR="007175CE" w:rsidRDefault="007175CE" w:rsidP="007175CE">
      <w:pPr>
        <w:pStyle w:val="a3"/>
        <w:spacing w:line="0" w:lineRule="atLeast"/>
        <w:ind w:left="0"/>
        <w:rPr>
          <w:b/>
          <w:szCs w:val="28"/>
        </w:rPr>
      </w:pPr>
    </w:p>
    <w:p w14:paraId="617A0252" w14:textId="77777777" w:rsidR="007175CE" w:rsidRDefault="007175CE" w:rsidP="007175CE">
      <w:pPr>
        <w:pStyle w:val="a3"/>
        <w:spacing w:line="0" w:lineRule="atLeast"/>
        <w:ind w:left="0"/>
        <w:rPr>
          <w:b/>
          <w:szCs w:val="28"/>
        </w:rPr>
      </w:pPr>
    </w:p>
    <w:p w14:paraId="498A51FA" w14:textId="77777777" w:rsidR="007175CE" w:rsidRDefault="007175CE" w:rsidP="007175CE">
      <w:pPr>
        <w:pStyle w:val="a3"/>
        <w:spacing w:line="0" w:lineRule="atLeast"/>
        <w:ind w:left="0"/>
        <w:rPr>
          <w:b/>
          <w:szCs w:val="28"/>
        </w:rPr>
      </w:pPr>
    </w:p>
    <w:p w14:paraId="40C79624" w14:textId="77777777" w:rsidR="007175CE" w:rsidRDefault="007175CE" w:rsidP="007175CE">
      <w:pPr>
        <w:pStyle w:val="a3"/>
        <w:spacing w:line="0" w:lineRule="atLeast"/>
        <w:ind w:left="0"/>
        <w:rPr>
          <w:b/>
          <w:szCs w:val="28"/>
        </w:rPr>
      </w:pPr>
    </w:p>
    <w:p w14:paraId="4720ED6A" w14:textId="77777777" w:rsidR="007175CE" w:rsidRDefault="007175CE" w:rsidP="007175CE">
      <w:pPr>
        <w:pStyle w:val="a3"/>
        <w:spacing w:line="0" w:lineRule="atLeast"/>
        <w:ind w:left="0"/>
        <w:rPr>
          <w:b/>
          <w:szCs w:val="28"/>
        </w:rPr>
      </w:pPr>
    </w:p>
    <w:p w14:paraId="31430028" w14:textId="77777777" w:rsidR="007175CE" w:rsidRDefault="007175CE" w:rsidP="007175CE">
      <w:pPr>
        <w:pStyle w:val="a3"/>
        <w:spacing w:line="0" w:lineRule="atLeast"/>
        <w:ind w:left="0"/>
        <w:rPr>
          <w:b/>
          <w:szCs w:val="28"/>
        </w:rPr>
      </w:pPr>
    </w:p>
    <w:p w14:paraId="5D1DDA0B" w14:textId="77777777" w:rsidR="007175CE" w:rsidRDefault="007175CE" w:rsidP="007175CE">
      <w:pPr>
        <w:pStyle w:val="a3"/>
        <w:spacing w:line="0" w:lineRule="atLeast"/>
        <w:ind w:left="0"/>
        <w:rPr>
          <w:b/>
          <w:szCs w:val="28"/>
        </w:rPr>
      </w:pPr>
    </w:p>
    <w:p w14:paraId="630EEC04" w14:textId="77777777" w:rsidR="007175CE" w:rsidRDefault="007175CE" w:rsidP="007175CE">
      <w:pPr>
        <w:pStyle w:val="a3"/>
        <w:spacing w:line="0" w:lineRule="atLeast"/>
        <w:ind w:left="0"/>
        <w:rPr>
          <w:b/>
          <w:szCs w:val="28"/>
        </w:rPr>
      </w:pPr>
    </w:p>
    <w:p w14:paraId="4EEE8BAC" w14:textId="77777777" w:rsidR="007175CE" w:rsidRDefault="007175CE" w:rsidP="007175CE">
      <w:pPr>
        <w:pStyle w:val="a3"/>
        <w:spacing w:line="0" w:lineRule="atLeast"/>
        <w:ind w:left="0"/>
        <w:rPr>
          <w:b/>
          <w:szCs w:val="28"/>
        </w:rPr>
      </w:pPr>
    </w:p>
    <w:p w14:paraId="01BCA2F2" w14:textId="77777777" w:rsidR="007175CE" w:rsidRDefault="007175CE" w:rsidP="007175CE">
      <w:pPr>
        <w:pStyle w:val="a3"/>
        <w:spacing w:line="0" w:lineRule="atLeast"/>
        <w:ind w:left="0"/>
        <w:rPr>
          <w:b/>
          <w:szCs w:val="28"/>
        </w:rPr>
      </w:pPr>
    </w:p>
    <w:p w14:paraId="3E5EC559" w14:textId="77777777" w:rsidR="007175CE" w:rsidRDefault="007175CE" w:rsidP="007175CE">
      <w:pPr>
        <w:pStyle w:val="a3"/>
        <w:spacing w:line="0" w:lineRule="atLeast"/>
        <w:ind w:left="0"/>
        <w:rPr>
          <w:b/>
          <w:szCs w:val="28"/>
        </w:rPr>
      </w:pPr>
    </w:p>
    <w:p w14:paraId="429BDAA1" w14:textId="77777777" w:rsidR="007175CE" w:rsidRDefault="007175CE" w:rsidP="007175CE">
      <w:pPr>
        <w:pStyle w:val="a3"/>
        <w:spacing w:line="0" w:lineRule="atLeast"/>
        <w:ind w:left="0"/>
        <w:rPr>
          <w:b/>
          <w:szCs w:val="28"/>
        </w:rPr>
      </w:pPr>
    </w:p>
    <w:p w14:paraId="76F18450" w14:textId="77777777" w:rsidR="007175CE" w:rsidRDefault="007175CE" w:rsidP="007175CE">
      <w:pPr>
        <w:pStyle w:val="a3"/>
        <w:spacing w:line="0" w:lineRule="atLeast"/>
        <w:ind w:left="0"/>
        <w:rPr>
          <w:b/>
          <w:szCs w:val="28"/>
        </w:rPr>
      </w:pPr>
    </w:p>
    <w:p w14:paraId="575D48FC" w14:textId="77777777" w:rsidR="007175CE" w:rsidRDefault="007175CE" w:rsidP="007175CE">
      <w:pPr>
        <w:pStyle w:val="a3"/>
        <w:spacing w:line="0" w:lineRule="atLeast"/>
        <w:ind w:left="0"/>
        <w:rPr>
          <w:b/>
          <w:szCs w:val="28"/>
        </w:rPr>
      </w:pPr>
    </w:p>
    <w:p w14:paraId="2D0A25F5" w14:textId="77777777" w:rsidR="007175CE" w:rsidRDefault="007175CE" w:rsidP="007175CE">
      <w:pPr>
        <w:pStyle w:val="a3"/>
        <w:spacing w:line="0" w:lineRule="atLeast"/>
        <w:ind w:left="0"/>
        <w:rPr>
          <w:b/>
          <w:szCs w:val="28"/>
        </w:rPr>
      </w:pPr>
    </w:p>
    <w:p w14:paraId="4D2429A6" w14:textId="77777777" w:rsidR="007175CE" w:rsidRDefault="007175CE" w:rsidP="007175CE">
      <w:pPr>
        <w:pStyle w:val="a3"/>
        <w:spacing w:line="0" w:lineRule="atLeast"/>
        <w:ind w:left="0"/>
        <w:rPr>
          <w:b/>
          <w:szCs w:val="28"/>
        </w:rPr>
      </w:pPr>
    </w:p>
    <w:p w14:paraId="6C905A29" w14:textId="4B82E6BE" w:rsidR="007175CE" w:rsidRDefault="007175CE" w:rsidP="007175CE">
      <w:pPr>
        <w:pStyle w:val="a3"/>
        <w:spacing w:line="0" w:lineRule="atLeast"/>
        <w:ind w:left="0"/>
        <w:rPr>
          <w:b/>
          <w:szCs w:val="28"/>
        </w:rPr>
      </w:pPr>
    </w:p>
    <w:p w14:paraId="77DAF3F7" w14:textId="77777777" w:rsidR="0044256D" w:rsidRDefault="0044256D" w:rsidP="007175CE">
      <w:pPr>
        <w:pStyle w:val="a3"/>
        <w:spacing w:line="0" w:lineRule="atLeast"/>
        <w:ind w:left="0"/>
        <w:rPr>
          <w:b/>
          <w:szCs w:val="28"/>
        </w:rPr>
      </w:pPr>
    </w:p>
    <w:p w14:paraId="4AF440C7" w14:textId="7F5EA296" w:rsidR="007175CE" w:rsidRDefault="007175CE" w:rsidP="007175CE">
      <w:pPr>
        <w:pStyle w:val="a3"/>
        <w:spacing w:line="0" w:lineRule="atLeast"/>
        <w:ind w:left="0"/>
        <w:rPr>
          <w:b/>
          <w:szCs w:val="28"/>
        </w:rPr>
      </w:pPr>
      <w:r>
        <w:rPr>
          <w:rFonts w:hint="eastAsia"/>
          <w:b/>
          <w:szCs w:val="28"/>
        </w:rPr>
        <w:lastRenderedPageBreak/>
        <w:t>公文</w:t>
      </w:r>
      <w:r>
        <w:rPr>
          <w:b/>
          <w:szCs w:val="28"/>
        </w:rPr>
        <w:t>（參考範例）</w:t>
      </w:r>
      <w:r>
        <w:rPr>
          <w:rFonts w:hint="eastAsia"/>
          <w:b/>
          <w:szCs w:val="28"/>
        </w:rPr>
        <w:t>－第2階段(變更)</w:t>
      </w:r>
    </w:p>
    <w:p w14:paraId="26805290" w14:textId="3F340D6F" w:rsidR="007175CE" w:rsidRDefault="007175CE" w:rsidP="007175CE">
      <w:pPr>
        <w:pStyle w:val="a3"/>
        <w:spacing w:line="0" w:lineRule="atLeast"/>
        <w:ind w:left="0"/>
        <w:jc w:val="center"/>
        <w:rPr>
          <w:szCs w:val="28"/>
        </w:rPr>
      </w:pPr>
      <w:r>
        <w:rPr>
          <w:szCs w:val="28"/>
        </w:rPr>
        <w:t>財團法人</w:t>
      </w:r>
      <w:r w:rsidRPr="00177675">
        <w:rPr>
          <w:rFonts w:hint="eastAsia"/>
          <w:szCs w:val="28"/>
        </w:rPr>
        <w:t>臺中市</w:t>
      </w:r>
      <w:r>
        <w:rPr>
          <w:rFonts w:hint="eastAsia"/>
          <w:szCs w:val="28"/>
        </w:rPr>
        <w:t>私立</w:t>
      </w:r>
      <w:r>
        <w:rPr>
          <w:szCs w:val="28"/>
        </w:rPr>
        <w:t>○○○</w:t>
      </w:r>
      <w:r>
        <w:rPr>
          <w:rFonts w:hint="eastAsia"/>
          <w:szCs w:val="28"/>
        </w:rPr>
        <w:t>社會福利慈善事業基金會</w:t>
      </w:r>
      <w:r>
        <w:rPr>
          <w:szCs w:val="28"/>
        </w:rPr>
        <w:t xml:space="preserve">  函</w:t>
      </w:r>
    </w:p>
    <w:p w14:paraId="23EC13F7" w14:textId="77777777" w:rsidR="007175CE" w:rsidRDefault="007175CE" w:rsidP="007175CE">
      <w:pPr>
        <w:spacing w:line="0" w:lineRule="atLeast"/>
        <w:jc w:val="center"/>
        <w:rPr>
          <w:szCs w:val="28"/>
        </w:rPr>
      </w:pPr>
      <w:r>
        <w:rPr>
          <w:rFonts w:hint="eastAsia"/>
          <w:szCs w:val="28"/>
        </w:rPr>
        <w:t xml:space="preserve">  </w:t>
      </w:r>
    </w:p>
    <w:p w14:paraId="32C6A04E" w14:textId="77777777" w:rsidR="007175CE" w:rsidRPr="004018F1" w:rsidRDefault="007175CE" w:rsidP="007175CE">
      <w:pPr>
        <w:spacing w:line="0" w:lineRule="atLeast"/>
        <w:ind w:left="4480" w:right="2636"/>
        <w:rPr>
          <w:sz w:val="22"/>
          <w:szCs w:val="22"/>
        </w:rPr>
      </w:pPr>
      <w:r w:rsidRPr="004018F1">
        <w:rPr>
          <w:spacing w:val="22"/>
          <w:kern w:val="0"/>
          <w:sz w:val="22"/>
          <w:szCs w:val="22"/>
        </w:rPr>
        <w:t>地址：</w:t>
      </w:r>
    </w:p>
    <w:p w14:paraId="0900A54F" w14:textId="77777777" w:rsidR="007175CE" w:rsidRPr="004018F1" w:rsidRDefault="007175CE" w:rsidP="007175CE">
      <w:pPr>
        <w:spacing w:line="0" w:lineRule="atLeast"/>
        <w:ind w:left="4480"/>
        <w:jc w:val="left"/>
        <w:rPr>
          <w:sz w:val="22"/>
          <w:szCs w:val="22"/>
        </w:rPr>
      </w:pPr>
      <w:r w:rsidRPr="004018F1">
        <w:rPr>
          <w:rFonts w:hint="eastAsia"/>
          <w:sz w:val="22"/>
          <w:szCs w:val="22"/>
        </w:rPr>
        <w:t>聯絡人</w:t>
      </w:r>
      <w:r w:rsidRPr="004018F1">
        <w:rPr>
          <w:spacing w:val="22"/>
          <w:kern w:val="0"/>
          <w:sz w:val="22"/>
          <w:szCs w:val="22"/>
        </w:rPr>
        <w:t>：</w:t>
      </w:r>
      <w:r w:rsidRPr="004018F1">
        <w:rPr>
          <w:spacing w:val="156"/>
          <w:kern w:val="0"/>
          <w:sz w:val="22"/>
          <w:szCs w:val="22"/>
        </w:rPr>
        <w:t>○○</w:t>
      </w:r>
      <w:r w:rsidRPr="004018F1">
        <w:rPr>
          <w:spacing w:val="4"/>
          <w:kern w:val="0"/>
          <w:sz w:val="22"/>
          <w:szCs w:val="22"/>
        </w:rPr>
        <w:t>○</w:t>
      </w:r>
    </w:p>
    <w:p w14:paraId="78D27A6C" w14:textId="77777777" w:rsidR="007175CE" w:rsidRPr="004018F1" w:rsidRDefault="007175CE" w:rsidP="007175CE">
      <w:pPr>
        <w:spacing w:line="0" w:lineRule="atLeast"/>
        <w:ind w:left="4480" w:right="1280"/>
        <w:rPr>
          <w:sz w:val="22"/>
          <w:szCs w:val="22"/>
        </w:rPr>
      </w:pPr>
      <w:r w:rsidRPr="004018F1">
        <w:rPr>
          <w:sz w:val="22"/>
          <w:szCs w:val="22"/>
        </w:rPr>
        <w:t>電話：○○○○○○○○○</w:t>
      </w:r>
    </w:p>
    <w:p w14:paraId="3DAF8050" w14:textId="77777777" w:rsidR="007175CE" w:rsidRPr="004018F1" w:rsidRDefault="007175CE" w:rsidP="007175CE">
      <w:pPr>
        <w:spacing w:line="0" w:lineRule="atLeast"/>
        <w:ind w:left="4480" w:right="1280"/>
        <w:rPr>
          <w:sz w:val="22"/>
          <w:szCs w:val="22"/>
        </w:rPr>
      </w:pPr>
      <w:r w:rsidRPr="004018F1">
        <w:rPr>
          <w:sz w:val="22"/>
          <w:szCs w:val="22"/>
        </w:rPr>
        <w:t>傳真：○○○○○○○○○</w:t>
      </w:r>
    </w:p>
    <w:p w14:paraId="10DA594D" w14:textId="77777777" w:rsidR="007175CE" w:rsidRPr="004018F1" w:rsidRDefault="007175CE" w:rsidP="007175CE">
      <w:pPr>
        <w:spacing w:line="0" w:lineRule="atLeast"/>
        <w:ind w:left="4480" w:right="1280"/>
        <w:rPr>
          <w:sz w:val="22"/>
          <w:szCs w:val="22"/>
        </w:rPr>
      </w:pPr>
      <w:r w:rsidRPr="004018F1">
        <w:rPr>
          <w:sz w:val="22"/>
          <w:szCs w:val="22"/>
        </w:rPr>
        <w:t>電子郵件：○○○○○○○</w:t>
      </w:r>
    </w:p>
    <w:p w14:paraId="23A0A974" w14:textId="77777777" w:rsidR="007175CE" w:rsidRPr="004E62A3" w:rsidRDefault="007175CE" w:rsidP="007175CE">
      <w:pPr>
        <w:spacing w:line="480" w:lineRule="exact"/>
        <w:rPr>
          <w:rFonts w:ascii="Baskerville Old Face" w:hAnsi="Baskerville Old Face"/>
          <w:szCs w:val="28"/>
        </w:rPr>
      </w:pPr>
      <w:r w:rsidRPr="004E62A3">
        <w:rPr>
          <w:rFonts w:ascii="Baskerville Old Face" w:hAnsi="Baskerville Old Face"/>
          <w:szCs w:val="28"/>
        </w:rPr>
        <w:t>受文者：臺中市政府社會局</w:t>
      </w:r>
    </w:p>
    <w:p w14:paraId="65918FBF" w14:textId="77777777" w:rsidR="007175CE" w:rsidRPr="004E62A3" w:rsidRDefault="007175CE" w:rsidP="007175CE">
      <w:pPr>
        <w:spacing w:line="480" w:lineRule="exact"/>
        <w:ind w:left="1120" w:hanging="1120"/>
        <w:rPr>
          <w:rFonts w:ascii="Baskerville Old Face" w:hAnsi="Baskerville Old Face"/>
          <w:szCs w:val="28"/>
        </w:rPr>
      </w:pPr>
      <w:r w:rsidRPr="004E62A3">
        <w:rPr>
          <w:rFonts w:ascii="Baskerville Old Face" w:hAnsi="Baskerville Old Face"/>
          <w:szCs w:val="28"/>
        </w:rPr>
        <w:t>發文日期：中華民國</w:t>
      </w:r>
      <w:r w:rsidRPr="004E62A3">
        <w:rPr>
          <w:rFonts w:ascii="新細明體" w:eastAsia="新細明體" w:hAnsi="新細明體" w:cs="新細明體" w:hint="eastAsia"/>
          <w:szCs w:val="28"/>
        </w:rPr>
        <w:t>○○</w:t>
      </w:r>
      <w:r w:rsidRPr="004E62A3">
        <w:rPr>
          <w:rFonts w:ascii="Baskerville Old Face" w:hAnsi="Baskerville Old Face"/>
          <w:szCs w:val="28"/>
        </w:rPr>
        <w:t>年</w:t>
      </w:r>
      <w:r w:rsidRPr="004E62A3">
        <w:rPr>
          <w:rFonts w:ascii="新細明體" w:eastAsia="新細明體" w:hAnsi="新細明體" w:cs="新細明體" w:hint="eastAsia"/>
          <w:szCs w:val="28"/>
        </w:rPr>
        <w:t>○○</w:t>
      </w:r>
      <w:r w:rsidRPr="004E62A3">
        <w:rPr>
          <w:rFonts w:ascii="Baskerville Old Face" w:hAnsi="Baskerville Old Face"/>
          <w:szCs w:val="28"/>
        </w:rPr>
        <w:t>月</w:t>
      </w:r>
      <w:r w:rsidRPr="004E62A3">
        <w:rPr>
          <w:rFonts w:ascii="新細明體" w:eastAsia="新細明體" w:hAnsi="新細明體" w:cs="新細明體" w:hint="eastAsia"/>
          <w:szCs w:val="28"/>
        </w:rPr>
        <w:t>○○</w:t>
      </w:r>
      <w:r w:rsidRPr="004E62A3">
        <w:rPr>
          <w:rFonts w:ascii="Baskerville Old Face" w:hAnsi="Baskerville Old Face"/>
          <w:szCs w:val="28"/>
        </w:rPr>
        <w:t>日</w:t>
      </w:r>
    </w:p>
    <w:p w14:paraId="1C446C9A" w14:textId="77777777" w:rsidR="007175CE" w:rsidRPr="004E62A3" w:rsidRDefault="007175CE" w:rsidP="007175CE">
      <w:pPr>
        <w:spacing w:line="480" w:lineRule="exact"/>
        <w:ind w:left="1120" w:hanging="1120"/>
        <w:rPr>
          <w:rFonts w:ascii="Baskerville Old Face" w:hAnsi="Baskerville Old Face"/>
          <w:szCs w:val="28"/>
        </w:rPr>
      </w:pPr>
      <w:r w:rsidRPr="004E62A3">
        <w:rPr>
          <w:rFonts w:ascii="Baskerville Old Face" w:hAnsi="Baskerville Old Face"/>
          <w:szCs w:val="28"/>
        </w:rPr>
        <w:t>發文字號：</w:t>
      </w:r>
      <w:r w:rsidRPr="004E62A3">
        <w:rPr>
          <w:rFonts w:ascii="新細明體" w:eastAsia="新細明體" w:hAnsi="新細明體" w:cs="新細明體" w:hint="eastAsia"/>
          <w:szCs w:val="28"/>
        </w:rPr>
        <w:t>○○</w:t>
      </w:r>
      <w:r w:rsidRPr="004E62A3">
        <w:rPr>
          <w:rFonts w:ascii="Baskerville Old Face" w:hAnsi="Baskerville Old Face"/>
          <w:szCs w:val="28"/>
        </w:rPr>
        <w:t>字第</w:t>
      </w:r>
      <w:r w:rsidRPr="004E62A3">
        <w:rPr>
          <w:rFonts w:ascii="新細明體" w:eastAsia="新細明體" w:hAnsi="新細明體" w:cs="新細明體" w:hint="eastAsia"/>
          <w:szCs w:val="28"/>
        </w:rPr>
        <w:t>○○○○○</w:t>
      </w:r>
      <w:r w:rsidRPr="004E62A3">
        <w:rPr>
          <w:rFonts w:ascii="Baskerville Old Face" w:hAnsi="Baskerville Old Face"/>
          <w:szCs w:val="28"/>
        </w:rPr>
        <w:t>號</w:t>
      </w:r>
    </w:p>
    <w:p w14:paraId="08071E19" w14:textId="77777777" w:rsidR="007175CE" w:rsidRPr="004E62A3" w:rsidRDefault="007175CE" w:rsidP="007175CE">
      <w:pPr>
        <w:spacing w:line="480" w:lineRule="exact"/>
        <w:ind w:left="1120" w:hanging="1120"/>
        <w:rPr>
          <w:rFonts w:ascii="Baskerville Old Face" w:hAnsi="Baskerville Old Face"/>
          <w:szCs w:val="28"/>
        </w:rPr>
      </w:pPr>
      <w:r w:rsidRPr="004E62A3">
        <w:rPr>
          <w:rFonts w:ascii="Baskerville Old Face" w:hAnsi="Baskerville Old Face"/>
          <w:szCs w:val="28"/>
        </w:rPr>
        <w:t>速別：普通件</w:t>
      </w:r>
    </w:p>
    <w:p w14:paraId="141A69DF" w14:textId="77777777" w:rsidR="007175CE" w:rsidRPr="004E62A3" w:rsidRDefault="007175CE" w:rsidP="007175CE">
      <w:pPr>
        <w:spacing w:line="480" w:lineRule="exact"/>
        <w:ind w:left="1120" w:hanging="1120"/>
        <w:rPr>
          <w:rFonts w:ascii="Baskerville Old Face" w:hAnsi="Baskerville Old Face"/>
          <w:szCs w:val="28"/>
        </w:rPr>
      </w:pPr>
      <w:r w:rsidRPr="004E62A3">
        <w:rPr>
          <w:rFonts w:ascii="Baskerville Old Face" w:hAnsi="Baskerville Old Face"/>
          <w:szCs w:val="28"/>
        </w:rPr>
        <w:t>密等及解密條件或保密期限：無</w:t>
      </w:r>
    </w:p>
    <w:p w14:paraId="545C39BF" w14:textId="77777777" w:rsidR="007175CE" w:rsidRPr="004E62A3" w:rsidRDefault="007175CE" w:rsidP="007175CE">
      <w:pPr>
        <w:spacing w:line="480" w:lineRule="exact"/>
        <w:ind w:left="1120" w:hanging="1120"/>
        <w:rPr>
          <w:rFonts w:ascii="Baskerville Old Face" w:hAnsi="Baskerville Old Face"/>
          <w:szCs w:val="28"/>
        </w:rPr>
      </w:pPr>
      <w:r w:rsidRPr="004E62A3">
        <w:rPr>
          <w:rFonts w:ascii="Baskerville Old Face" w:hAnsi="Baskerville Old Face"/>
          <w:szCs w:val="28"/>
        </w:rPr>
        <w:t>附件：如說明</w:t>
      </w:r>
      <w:r>
        <w:rPr>
          <w:rFonts w:ascii="Baskerville Old Face" w:hAnsi="Baskerville Old Face" w:hint="eastAsia"/>
          <w:szCs w:val="28"/>
        </w:rPr>
        <w:t>三</w:t>
      </w:r>
    </w:p>
    <w:p w14:paraId="712034E4" w14:textId="189D024A" w:rsidR="007175CE" w:rsidRPr="004E62A3" w:rsidRDefault="007175CE" w:rsidP="007175CE">
      <w:pPr>
        <w:spacing w:line="480" w:lineRule="exact"/>
        <w:ind w:left="1120" w:hanging="1120"/>
        <w:rPr>
          <w:rFonts w:ascii="Baskerville Old Face" w:hAnsi="Baskerville Old Face"/>
          <w:szCs w:val="28"/>
        </w:rPr>
      </w:pPr>
      <w:r>
        <w:rPr>
          <w:rFonts w:ascii="Baskerville Old Face" w:hAnsi="Baskerville Old Face"/>
          <w:szCs w:val="28"/>
        </w:rPr>
        <w:t>主　旨：</w:t>
      </w:r>
      <w:r>
        <w:rPr>
          <w:rFonts w:ascii="Baskerville Old Face" w:hAnsi="Baskerville Old Face" w:hint="eastAsia"/>
          <w:szCs w:val="28"/>
        </w:rPr>
        <w:t>檢送本會第</w:t>
      </w:r>
      <w:r>
        <w:rPr>
          <w:rFonts w:ascii="Baskerville Old Face" w:hAnsi="Baskerville Old Face" w:hint="eastAsia"/>
          <w:szCs w:val="28"/>
        </w:rPr>
        <w:t>O</w:t>
      </w:r>
      <w:r>
        <w:rPr>
          <w:rFonts w:ascii="Baskerville Old Face" w:hAnsi="Baskerville Old Face" w:hint="eastAsia"/>
          <w:szCs w:val="28"/>
        </w:rPr>
        <w:t>屆第</w:t>
      </w:r>
      <w:r>
        <w:rPr>
          <w:rFonts w:ascii="Baskerville Old Face" w:hAnsi="Baskerville Old Face" w:hint="eastAsia"/>
          <w:szCs w:val="28"/>
        </w:rPr>
        <w:t>O</w:t>
      </w:r>
      <w:r>
        <w:rPr>
          <w:rFonts w:ascii="Baskerville Old Face" w:hAnsi="Baskerville Old Face" w:hint="eastAsia"/>
          <w:szCs w:val="28"/>
        </w:rPr>
        <w:t>次董事會議紀錄，</w:t>
      </w:r>
      <w:r w:rsidRPr="004E62A3">
        <w:rPr>
          <w:rFonts w:ascii="Baskerville Old Face" w:hAnsi="Baskerville Old Face"/>
          <w:szCs w:val="28"/>
        </w:rPr>
        <w:t>因</w:t>
      </w:r>
      <w:r w:rsidRPr="004E62A3">
        <w:rPr>
          <w:rFonts w:ascii="Baskerville Old Face" w:hAnsi="Baskerville Old Face"/>
          <w:szCs w:val="28"/>
        </w:rPr>
        <w:t>(</w:t>
      </w:r>
      <w:r>
        <w:rPr>
          <w:rFonts w:ascii="Baskerville Old Face" w:hAnsi="Baskerville Old Face" w:hint="eastAsia"/>
          <w:szCs w:val="28"/>
        </w:rPr>
        <w:t>購買</w:t>
      </w:r>
      <w:r>
        <w:rPr>
          <w:rFonts w:ascii="Baskerville Old Face" w:hAnsi="Baskerville Old Face"/>
          <w:szCs w:val="28"/>
        </w:rPr>
        <w:t>、</w:t>
      </w:r>
      <w:r>
        <w:rPr>
          <w:rFonts w:ascii="Baskerville Old Face" w:hAnsi="Baskerville Old Face" w:hint="eastAsia"/>
          <w:szCs w:val="28"/>
        </w:rPr>
        <w:t>興建、合建、出賣、拆建不動</w:t>
      </w:r>
      <w:r w:rsidRPr="004E62A3">
        <w:rPr>
          <w:rFonts w:ascii="Baskerville Old Face" w:hAnsi="Baskerville Old Face"/>
          <w:szCs w:val="28"/>
        </w:rPr>
        <w:t>產等）申請財產</w:t>
      </w:r>
      <w:r>
        <w:rPr>
          <w:rFonts w:ascii="Baskerville Old Face" w:hAnsi="Baskerville Old Face" w:hint="eastAsia"/>
          <w:szCs w:val="28"/>
        </w:rPr>
        <w:t>變更</w:t>
      </w:r>
      <w:r w:rsidRPr="004E62A3">
        <w:rPr>
          <w:rFonts w:ascii="Baskerville Old Face" w:hAnsi="Baskerville Old Face"/>
          <w:szCs w:val="28"/>
        </w:rPr>
        <w:t>，請查照。</w:t>
      </w:r>
    </w:p>
    <w:p w14:paraId="7B9A0D3B" w14:textId="77777777" w:rsidR="007175CE" w:rsidRDefault="007175CE" w:rsidP="007175CE">
      <w:pPr>
        <w:spacing w:line="480" w:lineRule="exact"/>
        <w:rPr>
          <w:rFonts w:ascii="Times New Roman" w:hAnsi="Times New Roman"/>
          <w:szCs w:val="28"/>
        </w:rPr>
      </w:pPr>
      <w:r w:rsidRPr="004E62A3">
        <w:rPr>
          <w:rFonts w:ascii="Times New Roman" w:hAnsi="Times New Roman"/>
          <w:szCs w:val="28"/>
        </w:rPr>
        <w:t>說　明：</w:t>
      </w:r>
    </w:p>
    <w:p w14:paraId="79D3FC75" w14:textId="59A54145" w:rsidR="00F15474" w:rsidRPr="00F15474" w:rsidRDefault="007175CE" w:rsidP="00F15474">
      <w:pPr>
        <w:pStyle w:val="a5"/>
        <w:numPr>
          <w:ilvl w:val="0"/>
          <w:numId w:val="18"/>
        </w:numPr>
        <w:spacing w:line="480" w:lineRule="exact"/>
        <w:ind w:leftChars="0"/>
        <w:rPr>
          <w:rFonts w:ascii="Times New Roman" w:hAnsi="Times New Roman"/>
          <w:szCs w:val="28"/>
        </w:rPr>
      </w:pPr>
      <w:r w:rsidRPr="00F15474">
        <w:rPr>
          <w:rFonts w:ascii="Times New Roman" w:hAnsi="Times New Roman" w:hint="eastAsia"/>
          <w:szCs w:val="28"/>
        </w:rPr>
        <w:t>復貴局</w:t>
      </w:r>
      <w:r w:rsidRPr="00F15474">
        <w:rPr>
          <w:rFonts w:ascii="Times New Roman" w:hAnsi="Times New Roman" w:hint="eastAsia"/>
          <w:szCs w:val="28"/>
        </w:rPr>
        <w:t>O</w:t>
      </w:r>
      <w:r w:rsidRPr="00F15474">
        <w:rPr>
          <w:rFonts w:ascii="Times New Roman" w:hAnsi="Times New Roman" w:hint="eastAsia"/>
          <w:szCs w:val="28"/>
        </w:rPr>
        <w:t>年</w:t>
      </w:r>
      <w:r w:rsidRPr="00F15474">
        <w:rPr>
          <w:rFonts w:ascii="Times New Roman" w:hAnsi="Times New Roman" w:hint="eastAsia"/>
          <w:szCs w:val="28"/>
        </w:rPr>
        <w:t>O</w:t>
      </w:r>
      <w:r w:rsidRPr="00F15474">
        <w:rPr>
          <w:rFonts w:ascii="Times New Roman" w:hAnsi="Times New Roman" w:hint="eastAsia"/>
          <w:szCs w:val="28"/>
        </w:rPr>
        <w:t>月</w:t>
      </w:r>
      <w:r w:rsidRPr="00F15474">
        <w:rPr>
          <w:rFonts w:ascii="Times New Roman" w:hAnsi="Times New Roman" w:hint="eastAsia"/>
          <w:szCs w:val="28"/>
        </w:rPr>
        <w:t>O</w:t>
      </w:r>
      <w:r w:rsidRPr="00F15474">
        <w:rPr>
          <w:rFonts w:ascii="Times New Roman" w:hAnsi="Times New Roman" w:hint="eastAsia"/>
          <w:szCs w:val="28"/>
        </w:rPr>
        <w:t>日中市社助字第</w:t>
      </w:r>
      <w:r w:rsidRPr="00F15474">
        <w:rPr>
          <w:rFonts w:ascii="Times New Roman" w:hAnsi="Times New Roman" w:hint="eastAsia"/>
          <w:szCs w:val="28"/>
        </w:rPr>
        <w:t>0000000000</w:t>
      </w:r>
      <w:r w:rsidRPr="00F15474">
        <w:rPr>
          <w:rFonts w:ascii="Times New Roman" w:hAnsi="Times New Roman" w:hint="eastAsia"/>
          <w:szCs w:val="28"/>
        </w:rPr>
        <w:t>號函。</w:t>
      </w:r>
    </w:p>
    <w:p w14:paraId="7CB1DD02" w14:textId="05DC91DA" w:rsidR="00F15474" w:rsidRPr="00F15474" w:rsidRDefault="007175CE" w:rsidP="00F15474">
      <w:pPr>
        <w:pStyle w:val="a5"/>
        <w:numPr>
          <w:ilvl w:val="0"/>
          <w:numId w:val="18"/>
        </w:numPr>
        <w:spacing w:line="480" w:lineRule="exact"/>
        <w:ind w:leftChars="0"/>
        <w:rPr>
          <w:rFonts w:ascii="Times New Roman" w:hAnsi="Times New Roman"/>
          <w:szCs w:val="28"/>
        </w:rPr>
      </w:pPr>
      <w:r w:rsidRPr="00F15474">
        <w:rPr>
          <w:rFonts w:ascii="Times New Roman" w:hAnsi="Times New Roman" w:hint="eastAsia"/>
          <w:szCs w:val="28"/>
        </w:rPr>
        <w:t>相關重要事項說明：</w:t>
      </w:r>
    </w:p>
    <w:p w14:paraId="7EA78BA6" w14:textId="3AA288E9" w:rsidR="007175CE" w:rsidRPr="00F15474" w:rsidRDefault="007175CE" w:rsidP="00F15474">
      <w:pPr>
        <w:pStyle w:val="a5"/>
        <w:numPr>
          <w:ilvl w:val="0"/>
          <w:numId w:val="18"/>
        </w:numPr>
        <w:spacing w:line="480" w:lineRule="exact"/>
        <w:ind w:leftChars="0"/>
        <w:rPr>
          <w:szCs w:val="28"/>
        </w:rPr>
      </w:pPr>
      <w:r w:rsidRPr="00F15474">
        <w:rPr>
          <w:szCs w:val="28"/>
        </w:rPr>
        <w:t>檢附下列資料</w:t>
      </w:r>
      <w:r w:rsidR="008E1DE8" w:rsidRPr="00F108E1">
        <w:rPr>
          <w:rFonts w:hint="eastAsia"/>
          <w:b/>
          <w:bCs/>
          <w:szCs w:val="28"/>
        </w:rPr>
        <w:t>1式4份</w:t>
      </w:r>
      <w:r w:rsidRPr="00F15474">
        <w:rPr>
          <w:szCs w:val="28"/>
        </w:rPr>
        <w:t>：</w:t>
      </w:r>
    </w:p>
    <w:p w14:paraId="11C71C6C" w14:textId="5C8B5005" w:rsidR="00F15474" w:rsidRDefault="007175CE" w:rsidP="00F15474">
      <w:pPr>
        <w:pStyle w:val="a5"/>
        <w:numPr>
          <w:ilvl w:val="0"/>
          <w:numId w:val="20"/>
        </w:numPr>
        <w:tabs>
          <w:tab w:val="left" w:pos="1134"/>
        </w:tabs>
        <w:spacing w:line="480" w:lineRule="exact"/>
        <w:ind w:leftChars="0" w:hanging="601"/>
        <w:rPr>
          <w:szCs w:val="28"/>
        </w:rPr>
      </w:pPr>
      <w:r w:rsidRPr="00F15474">
        <w:rPr>
          <w:szCs w:val="28"/>
        </w:rPr>
        <w:t>○○年○○月○○日第○○屆第○○次董事會議紀錄</w:t>
      </w:r>
      <w:r w:rsidR="00F15474" w:rsidRPr="00F15474">
        <w:rPr>
          <w:rFonts w:hint="eastAsia"/>
          <w:szCs w:val="28"/>
        </w:rPr>
        <w:t>(含</w:t>
      </w:r>
      <w:r w:rsidR="00F15474">
        <w:rPr>
          <w:rFonts w:hint="eastAsia"/>
          <w:szCs w:val="28"/>
        </w:rPr>
        <w:t>簽</w:t>
      </w:r>
      <w:r w:rsidR="00F15474" w:rsidRPr="00F15474">
        <w:rPr>
          <w:rFonts w:hint="eastAsia"/>
          <w:szCs w:val="28"/>
        </w:rPr>
        <w:t>到表)。</w:t>
      </w:r>
    </w:p>
    <w:p w14:paraId="1231C740" w14:textId="6789BC03" w:rsidR="008E1DE8" w:rsidRDefault="00F15474" w:rsidP="00F15474">
      <w:pPr>
        <w:pStyle w:val="a5"/>
        <w:numPr>
          <w:ilvl w:val="0"/>
          <w:numId w:val="20"/>
        </w:numPr>
        <w:tabs>
          <w:tab w:val="left" w:pos="1134"/>
        </w:tabs>
        <w:spacing w:line="480" w:lineRule="exact"/>
        <w:ind w:leftChars="0" w:hanging="601"/>
        <w:rPr>
          <w:szCs w:val="28"/>
        </w:rPr>
      </w:pPr>
      <w:r w:rsidRPr="00F15474">
        <w:rPr>
          <w:rFonts w:hint="eastAsia"/>
          <w:szCs w:val="28"/>
        </w:rPr>
        <w:t>變更前、財產增減及變更後財產清冊</w:t>
      </w:r>
      <w:r w:rsidR="008E1DE8">
        <w:rPr>
          <w:rFonts w:hint="eastAsia"/>
          <w:szCs w:val="28"/>
        </w:rPr>
        <w:t>。</w:t>
      </w:r>
    </w:p>
    <w:p w14:paraId="4F9A8440" w14:textId="29FEA405" w:rsidR="00F15474" w:rsidRPr="00F15474" w:rsidRDefault="00F15474" w:rsidP="00F15474">
      <w:pPr>
        <w:pStyle w:val="a5"/>
        <w:numPr>
          <w:ilvl w:val="0"/>
          <w:numId w:val="20"/>
        </w:numPr>
        <w:tabs>
          <w:tab w:val="left" w:pos="1134"/>
        </w:tabs>
        <w:spacing w:line="480" w:lineRule="exact"/>
        <w:ind w:leftChars="0" w:hanging="601"/>
        <w:rPr>
          <w:szCs w:val="28"/>
        </w:rPr>
      </w:pPr>
      <w:r w:rsidRPr="00F15474">
        <w:rPr>
          <w:rFonts w:hint="eastAsia"/>
          <w:szCs w:val="28"/>
        </w:rPr>
        <w:t>相關證明文件</w:t>
      </w:r>
      <w:r w:rsidR="008E1DE8" w:rsidRPr="00F15474">
        <w:rPr>
          <w:rFonts w:ascii="Times New Roman" w:hAnsi="Times New Roman" w:hint="eastAsia"/>
          <w:szCs w:val="28"/>
        </w:rPr>
        <w:t>(</w:t>
      </w:r>
      <w:r w:rsidR="008E1DE8" w:rsidRPr="00F15474">
        <w:rPr>
          <w:rFonts w:ascii="Times New Roman" w:hAnsi="Times New Roman" w:hint="eastAsia"/>
          <w:szCs w:val="28"/>
        </w:rPr>
        <w:t>含定存單、地籍謄本、集保戶存摺</w:t>
      </w:r>
      <w:r w:rsidR="008E1DE8" w:rsidRPr="00F15474">
        <w:rPr>
          <w:rFonts w:ascii="Times New Roman" w:hAnsi="Times New Roman" w:hint="eastAsia"/>
          <w:szCs w:val="28"/>
        </w:rPr>
        <w:t>)</w:t>
      </w:r>
      <w:r w:rsidRPr="00F15474">
        <w:rPr>
          <w:rFonts w:hint="eastAsia"/>
          <w:szCs w:val="28"/>
        </w:rPr>
        <w:t>。</w:t>
      </w:r>
    </w:p>
    <w:p w14:paraId="33A1645B" w14:textId="4F1B4AFC" w:rsidR="007175CE" w:rsidRDefault="007175CE" w:rsidP="007175CE">
      <w:pPr>
        <w:tabs>
          <w:tab w:val="left" w:pos="1134"/>
        </w:tabs>
        <w:spacing w:line="480" w:lineRule="exact"/>
        <w:ind w:left="560"/>
        <w:rPr>
          <w:rFonts w:ascii="Baskerville Old Face" w:hAnsi="Baskerville Old Face"/>
          <w:szCs w:val="28"/>
        </w:rPr>
      </w:pPr>
    </w:p>
    <w:p w14:paraId="65188767" w14:textId="77777777" w:rsidR="00F15474" w:rsidRPr="004E62A3" w:rsidRDefault="00F15474" w:rsidP="007175CE">
      <w:pPr>
        <w:tabs>
          <w:tab w:val="left" w:pos="1134"/>
        </w:tabs>
        <w:spacing w:line="480" w:lineRule="exact"/>
        <w:ind w:left="560"/>
        <w:rPr>
          <w:rFonts w:ascii="Baskerville Old Face" w:hAnsi="Baskerville Old Face"/>
          <w:szCs w:val="28"/>
        </w:rPr>
      </w:pPr>
    </w:p>
    <w:p w14:paraId="2EE177CE" w14:textId="77777777" w:rsidR="007175CE" w:rsidRPr="004E62A3" w:rsidRDefault="007175CE" w:rsidP="007175CE">
      <w:pPr>
        <w:spacing w:line="0" w:lineRule="atLeast"/>
        <w:rPr>
          <w:rFonts w:ascii="Baskerville Old Face" w:hAnsi="Baskerville Old Face"/>
          <w:szCs w:val="28"/>
        </w:rPr>
      </w:pPr>
      <w:r w:rsidRPr="004E62A3">
        <w:rPr>
          <w:rFonts w:ascii="Baskerville Old Face" w:hAnsi="Baskerville Old Face"/>
          <w:szCs w:val="28"/>
        </w:rPr>
        <w:t>正本：臺中市政府社會局</w:t>
      </w:r>
    </w:p>
    <w:p w14:paraId="1ABDEC42" w14:textId="77777777" w:rsidR="007175CE" w:rsidRPr="004E62A3" w:rsidRDefault="007175CE" w:rsidP="007175CE">
      <w:pPr>
        <w:spacing w:line="0" w:lineRule="atLeast"/>
        <w:rPr>
          <w:rFonts w:ascii="Baskerville Old Face" w:hAnsi="Baskerville Old Face"/>
          <w:szCs w:val="28"/>
        </w:rPr>
      </w:pPr>
      <w:r w:rsidRPr="004E62A3">
        <w:rPr>
          <w:rFonts w:ascii="Baskerville Old Face" w:hAnsi="Baskerville Old Face"/>
          <w:szCs w:val="28"/>
        </w:rPr>
        <w:t>副本：財團法人</w:t>
      </w:r>
      <w:r w:rsidRPr="004E62A3">
        <w:rPr>
          <w:rFonts w:ascii="新細明體" w:eastAsia="新細明體" w:hAnsi="新細明體" w:cs="新細明體" w:hint="eastAsia"/>
          <w:szCs w:val="28"/>
        </w:rPr>
        <w:t>○○○</w:t>
      </w:r>
    </w:p>
    <w:p w14:paraId="031D7254" w14:textId="790F5CCC" w:rsidR="007175CE" w:rsidRDefault="007175CE" w:rsidP="007175CE">
      <w:pPr>
        <w:spacing w:line="0" w:lineRule="atLeast"/>
        <w:rPr>
          <w:rFonts w:ascii="Baskerville Old Face" w:hAnsi="Baskerville Old Face"/>
          <w:szCs w:val="28"/>
        </w:rPr>
      </w:pPr>
    </w:p>
    <w:p w14:paraId="5D67EAE7" w14:textId="76AB963A" w:rsidR="00F15474" w:rsidRDefault="00F15474" w:rsidP="007175CE">
      <w:pPr>
        <w:spacing w:line="0" w:lineRule="atLeast"/>
        <w:rPr>
          <w:rFonts w:ascii="Baskerville Old Face" w:hAnsi="Baskerville Old Face"/>
          <w:szCs w:val="28"/>
        </w:rPr>
      </w:pPr>
    </w:p>
    <w:p w14:paraId="2FAF2802" w14:textId="77777777" w:rsidR="00F15474" w:rsidRPr="004E62A3" w:rsidRDefault="00F15474" w:rsidP="007175CE">
      <w:pPr>
        <w:spacing w:line="0" w:lineRule="atLeast"/>
        <w:rPr>
          <w:rFonts w:ascii="Baskerville Old Face" w:hAnsi="Baskerville Old Face"/>
          <w:szCs w:val="28"/>
        </w:rPr>
      </w:pPr>
    </w:p>
    <w:p w14:paraId="1BB7A588" w14:textId="77777777" w:rsidR="007175CE" w:rsidRPr="004E62A3" w:rsidRDefault="007175CE" w:rsidP="007175CE">
      <w:pPr>
        <w:spacing w:line="0" w:lineRule="atLeast"/>
        <w:rPr>
          <w:rFonts w:ascii="Baskerville Old Face" w:hAnsi="Baskerville Old Face"/>
          <w:szCs w:val="28"/>
        </w:rPr>
      </w:pPr>
      <w:r w:rsidRPr="004E62A3">
        <w:rPr>
          <w:rFonts w:ascii="Baskerville Old Face" w:hAnsi="Baskerville Old Face"/>
          <w:szCs w:val="28"/>
        </w:rPr>
        <w:t>董事長</w:t>
      </w:r>
      <w:r w:rsidRPr="004E62A3">
        <w:rPr>
          <w:rFonts w:ascii="Baskerville Old Face" w:hAnsi="Baskerville Old Face"/>
          <w:szCs w:val="28"/>
        </w:rPr>
        <w:t xml:space="preserve">  </w:t>
      </w:r>
      <w:r w:rsidRPr="004E62A3">
        <w:rPr>
          <w:rFonts w:ascii="新細明體" w:eastAsia="新細明體" w:hAnsi="新細明體" w:cs="新細明體" w:hint="eastAsia"/>
          <w:szCs w:val="28"/>
        </w:rPr>
        <w:t>○</w:t>
      </w:r>
      <w:r w:rsidRPr="004E62A3">
        <w:rPr>
          <w:rFonts w:ascii="Baskerville Old Face" w:hAnsi="Baskerville Old Face"/>
          <w:szCs w:val="28"/>
        </w:rPr>
        <w:t xml:space="preserve">  </w:t>
      </w:r>
      <w:r w:rsidRPr="004E62A3">
        <w:rPr>
          <w:rFonts w:ascii="新細明體" w:eastAsia="新細明體" w:hAnsi="新細明體" w:cs="新細明體" w:hint="eastAsia"/>
          <w:szCs w:val="28"/>
        </w:rPr>
        <w:t>○</w:t>
      </w:r>
      <w:r w:rsidRPr="004E62A3">
        <w:rPr>
          <w:rFonts w:ascii="Baskerville Old Face" w:hAnsi="Baskerville Old Face"/>
          <w:szCs w:val="28"/>
        </w:rPr>
        <w:t xml:space="preserve">　</w:t>
      </w:r>
      <w:r w:rsidRPr="004E62A3">
        <w:rPr>
          <w:rFonts w:ascii="新細明體" w:eastAsia="新細明體" w:hAnsi="新細明體" w:cs="新細明體" w:hint="eastAsia"/>
          <w:szCs w:val="28"/>
        </w:rPr>
        <w:t>○</w:t>
      </w:r>
      <w:r w:rsidRPr="004E62A3">
        <w:rPr>
          <w:rFonts w:ascii="Baskerville Old Face" w:hAnsi="Baskerville Old Face"/>
          <w:szCs w:val="28"/>
        </w:rPr>
        <w:t>（董事長章或簽名條戳）</w:t>
      </w:r>
    </w:p>
    <w:p w14:paraId="1FC170B3" w14:textId="565FA768" w:rsidR="007175CE" w:rsidRPr="007175CE" w:rsidRDefault="007175CE" w:rsidP="00911100">
      <w:pPr>
        <w:spacing w:line="0" w:lineRule="atLeast"/>
        <w:rPr>
          <w:rFonts w:ascii="Baskerville Old Face" w:hAnsi="Baskerville Old Face"/>
          <w:szCs w:val="28"/>
        </w:rPr>
      </w:pPr>
      <w:r w:rsidRPr="004E62A3">
        <w:rPr>
          <w:rFonts w:ascii="Baskerville Old Face" w:hAnsi="Baskerville Old Face"/>
          <w:szCs w:val="28"/>
        </w:rPr>
        <w:t>（董事長因故不能決行由其代理人署名）</w:t>
      </w:r>
    </w:p>
    <w:sectPr w:rsidR="007175CE" w:rsidRPr="007175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AB651" w14:textId="77777777" w:rsidR="00D27118" w:rsidRDefault="00D27118" w:rsidP="00177675">
      <w:r>
        <w:separator/>
      </w:r>
    </w:p>
  </w:endnote>
  <w:endnote w:type="continuationSeparator" w:id="0">
    <w:p w14:paraId="5B46C5F0" w14:textId="77777777" w:rsidR="00D27118" w:rsidRDefault="00D27118" w:rsidP="00177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00D6E" w14:textId="77777777" w:rsidR="00D27118" w:rsidRDefault="00D27118" w:rsidP="00177675">
      <w:r>
        <w:separator/>
      </w:r>
    </w:p>
  </w:footnote>
  <w:footnote w:type="continuationSeparator" w:id="0">
    <w:p w14:paraId="61498C8F" w14:textId="77777777" w:rsidR="00D27118" w:rsidRDefault="00D27118" w:rsidP="00177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00ABB"/>
    <w:multiLevelType w:val="hybridMultilevel"/>
    <w:tmpl w:val="99C82856"/>
    <w:lvl w:ilvl="0" w:tplc="6A00F244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" w15:restartNumberingAfterBreak="0">
    <w:nsid w:val="20B02B85"/>
    <w:multiLevelType w:val="hybridMultilevel"/>
    <w:tmpl w:val="A1B4164C"/>
    <w:lvl w:ilvl="0" w:tplc="04090015">
      <w:start w:val="1"/>
      <w:numFmt w:val="taiwaneseCountingThousand"/>
      <w:lvlText w:val="%1、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" w15:restartNumberingAfterBreak="0">
    <w:nsid w:val="2DB66D67"/>
    <w:multiLevelType w:val="hybridMultilevel"/>
    <w:tmpl w:val="1B4CB69E"/>
    <w:lvl w:ilvl="0" w:tplc="FFFFFFFF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7446F8F"/>
    <w:multiLevelType w:val="hybridMultilevel"/>
    <w:tmpl w:val="564E8958"/>
    <w:lvl w:ilvl="0" w:tplc="0409000F">
      <w:start w:val="1"/>
      <w:numFmt w:val="decimal"/>
      <w:lvlText w:val="%1."/>
      <w:lvlJc w:val="left"/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D3F4947"/>
    <w:multiLevelType w:val="hybridMultilevel"/>
    <w:tmpl w:val="23B88E3C"/>
    <w:lvl w:ilvl="0" w:tplc="56E64E32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FFD16C7"/>
    <w:multiLevelType w:val="hybridMultilevel"/>
    <w:tmpl w:val="1B4CB69E"/>
    <w:lvl w:ilvl="0" w:tplc="9D985E4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6196042"/>
    <w:multiLevelType w:val="hybridMultilevel"/>
    <w:tmpl w:val="B3C62AB8"/>
    <w:lvl w:ilvl="0" w:tplc="FFFFFFFF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757252D"/>
    <w:multiLevelType w:val="hybridMultilevel"/>
    <w:tmpl w:val="CBD08B2C"/>
    <w:lvl w:ilvl="0" w:tplc="6BA05394">
      <w:start w:val="1"/>
      <w:numFmt w:val="decimal"/>
      <w:lvlText w:val="%1."/>
      <w:lvlJc w:val="left"/>
      <w:pPr>
        <w:ind w:left="2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00" w:hanging="480"/>
      </w:pPr>
    </w:lvl>
    <w:lvl w:ilvl="2" w:tplc="0409001B" w:tentative="1">
      <w:start w:val="1"/>
      <w:numFmt w:val="lowerRoman"/>
      <w:lvlText w:val="%3."/>
      <w:lvlJc w:val="right"/>
      <w:pPr>
        <w:ind w:left="2980" w:hanging="480"/>
      </w:pPr>
    </w:lvl>
    <w:lvl w:ilvl="3" w:tplc="0409000F" w:tentative="1">
      <w:start w:val="1"/>
      <w:numFmt w:val="decimal"/>
      <w:lvlText w:val="%4."/>
      <w:lvlJc w:val="left"/>
      <w:pPr>
        <w:ind w:left="3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0" w:hanging="480"/>
      </w:pPr>
    </w:lvl>
    <w:lvl w:ilvl="5" w:tplc="0409001B" w:tentative="1">
      <w:start w:val="1"/>
      <w:numFmt w:val="lowerRoman"/>
      <w:lvlText w:val="%6."/>
      <w:lvlJc w:val="right"/>
      <w:pPr>
        <w:ind w:left="4420" w:hanging="480"/>
      </w:pPr>
    </w:lvl>
    <w:lvl w:ilvl="6" w:tplc="0409000F" w:tentative="1">
      <w:start w:val="1"/>
      <w:numFmt w:val="decimal"/>
      <w:lvlText w:val="%7."/>
      <w:lvlJc w:val="left"/>
      <w:pPr>
        <w:ind w:left="4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0" w:hanging="480"/>
      </w:pPr>
    </w:lvl>
    <w:lvl w:ilvl="8" w:tplc="0409001B" w:tentative="1">
      <w:start w:val="1"/>
      <w:numFmt w:val="lowerRoman"/>
      <w:lvlText w:val="%9."/>
      <w:lvlJc w:val="right"/>
      <w:pPr>
        <w:ind w:left="5860" w:hanging="480"/>
      </w:pPr>
    </w:lvl>
  </w:abstractNum>
  <w:abstractNum w:abstractNumId="8" w15:restartNumberingAfterBreak="0">
    <w:nsid w:val="48361237"/>
    <w:multiLevelType w:val="hybridMultilevel"/>
    <w:tmpl w:val="E3887B8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2EF5014"/>
    <w:multiLevelType w:val="hybridMultilevel"/>
    <w:tmpl w:val="AAD4FC30"/>
    <w:lvl w:ilvl="0" w:tplc="9D985E4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54A74AA9"/>
    <w:multiLevelType w:val="hybridMultilevel"/>
    <w:tmpl w:val="55AAB3E4"/>
    <w:lvl w:ilvl="0" w:tplc="4594A6D8">
      <w:start w:val="1"/>
      <w:numFmt w:val="taiwaneseCountingThousand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1" w15:restartNumberingAfterBreak="0">
    <w:nsid w:val="5A7912BC"/>
    <w:multiLevelType w:val="hybridMultilevel"/>
    <w:tmpl w:val="31529864"/>
    <w:lvl w:ilvl="0" w:tplc="F9CCA7BA">
      <w:start w:val="1"/>
      <w:numFmt w:val="taiwaneseCountingThousand"/>
      <w:lvlText w:val="(%1)"/>
      <w:lvlJc w:val="left"/>
      <w:pPr>
        <w:ind w:left="1050" w:hanging="63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2" w15:restartNumberingAfterBreak="0">
    <w:nsid w:val="5C697D21"/>
    <w:multiLevelType w:val="hybridMultilevel"/>
    <w:tmpl w:val="87AA2640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FB5604A"/>
    <w:multiLevelType w:val="hybridMultilevel"/>
    <w:tmpl w:val="F132AFFC"/>
    <w:lvl w:ilvl="0" w:tplc="DA2C64DA">
      <w:start w:val="1"/>
      <w:numFmt w:val="taiwaneseCountingThousand"/>
      <w:lvlText w:val="(%1)"/>
      <w:lvlJc w:val="left"/>
      <w:pPr>
        <w:ind w:left="885" w:hanging="465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4" w15:restartNumberingAfterBreak="0">
    <w:nsid w:val="69B80935"/>
    <w:multiLevelType w:val="hybridMultilevel"/>
    <w:tmpl w:val="954871FC"/>
    <w:lvl w:ilvl="0" w:tplc="838E6754">
      <w:start w:val="1"/>
      <w:numFmt w:val="taiwaneseCountingThousand"/>
      <w:lvlText w:val="%1、"/>
      <w:lvlJc w:val="left"/>
      <w:pPr>
        <w:ind w:left="114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5" w15:restartNumberingAfterBreak="0">
    <w:nsid w:val="703035C1"/>
    <w:multiLevelType w:val="hybridMultilevel"/>
    <w:tmpl w:val="678A8C8E"/>
    <w:lvl w:ilvl="0" w:tplc="B522801A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0C22087"/>
    <w:multiLevelType w:val="hybridMultilevel"/>
    <w:tmpl w:val="1B4CB69E"/>
    <w:lvl w:ilvl="0" w:tplc="FFFFFFFF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42D2C91"/>
    <w:multiLevelType w:val="hybridMultilevel"/>
    <w:tmpl w:val="FF3C4624"/>
    <w:lvl w:ilvl="0" w:tplc="6BA05394">
      <w:start w:val="1"/>
      <w:numFmt w:val="decimal"/>
      <w:lvlText w:val="%1.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8" w15:restartNumberingAfterBreak="0">
    <w:nsid w:val="787D1C21"/>
    <w:multiLevelType w:val="hybridMultilevel"/>
    <w:tmpl w:val="925C7E90"/>
    <w:lvl w:ilvl="0" w:tplc="9D985E40">
      <w:start w:val="1"/>
      <w:numFmt w:val="taiwaneseCountingThousand"/>
      <w:lvlText w:val="(%1)"/>
      <w:lvlJc w:val="left"/>
      <w:pPr>
        <w:ind w:left="2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00" w:hanging="480"/>
      </w:pPr>
    </w:lvl>
    <w:lvl w:ilvl="2" w:tplc="0409001B" w:tentative="1">
      <w:start w:val="1"/>
      <w:numFmt w:val="lowerRoman"/>
      <w:lvlText w:val="%3."/>
      <w:lvlJc w:val="right"/>
      <w:pPr>
        <w:ind w:left="2980" w:hanging="480"/>
      </w:pPr>
    </w:lvl>
    <w:lvl w:ilvl="3" w:tplc="0409000F" w:tentative="1">
      <w:start w:val="1"/>
      <w:numFmt w:val="decimal"/>
      <w:lvlText w:val="%4."/>
      <w:lvlJc w:val="left"/>
      <w:pPr>
        <w:ind w:left="3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0" w:hanging="480"/>
      </w:pPr>
    </w:lvl>
    <w:lvl w:ilvl="5" w:tplc="0409001B" w:tentative="1">
      <w:start w:val="1"/>
      <w:numFmt w:val="lowerRoman"/>
      <w:lvlText w:val="%6."/>
      <w:lvlJc w:val="right"/>
      <w:pPr>
        <w:ind w:left="4420" w:hanging="480"/>
      </w:pPr>
    </w:lvl>
    <w:lvl w:ilvl="6" w:tplc="0409000F" w:tentative="1">
      <w:start w:val="1"/>
      <w:numFmt w:val="decimal"/>
      <w:lvlText w:val="%7."/>
      <w:lvlJc w:val="left"/>
      <w:pPr>
        <w:ind w:left="4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0" w:hanging="480"/>
      </w:pPr>
    </w:lvl>
    <w:lvl w:ilvl="8" w:tplc="0409001B" w:tentative="1">
      <w:start w:val="1"/>
      <w:numFmt w:val="lowerRoman"/>
      <w:lvlText w:val="%9."/>
      <w:lvlJc w:val="right"/>
      <w:pPr>
        <w:ind w:left="5860" w:hanging="480"/>
      </w:pPr>
    </w:lvl>
  </w:abstractNum>
  <w:abstractNum w:abstractNumId="19" w15:restartNumberingAfterBreak="0">
    <w:nsid w:val="7DA3217D"/>
    <w:multiLevelType w:val="hybridMultilevel"/>
    <w:tmpl w:val="FD6CCB5C"/>
    <w:lvl w:ilvl="0" w:tplc="0409000D">
      <w:start w:val="1"/>
      <w:numFmt w:val="bullet"/>
      <w:lvlText w:val=""/>
      <w:lvlJc w:val="left"/>
      <w:pPr>
        <w:ind w:left="20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60" w:hanging="480"/>
      </w:pPr>
      <w:rPr>
        <w:rFonts w:ascii="Wingdings" w:hAnsi="Wingdings" w:hint="default"/>
      </w:rPr>
    </w:lvl>
  </w:abstractNum>
  <w:abstractNum w:abstractNumId="20" w15:restartNumberingAfterBreak="0">
    <w:nsid w:val="7EBA7924"/>
    <w:multiLevelType w:val="hybridMultilevel"/>
    <w:tmpl w:val="69E25B0C"/>
    <w:lvl w:ilvl="0" w:tplc="9D985E40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8"/>
  </w:num>
  <w:num w:numId="5">
    <w:abstractNumId w:val="5"/>
  </w:num>
  <w:num w:numId="6">
    <w:abstractNumId w:val="12"/>
  </w:num>
  <w:num w:numId="7">
    <w:abstractNumId w:val="3"/>
  </w:num>
  <w:num w:numId="8">
    <w:abstractNumId w:val="6"/>
  </w:num>
  <w:num w:numId="9">
    <w:abstractNumId w:val="17"/>
  </w:num>
  <w:num w:numId="10">
    <w:abstractNumId w:val="2"/>
  </w:num>
  <w:num w:numId="11">
    <w:abstractNumId w:val="16"/>
  </w:num>
  <w:num w:numId="12">
    <w:abstractNumId w:val="18"/>
  </w:num>
  <w:num w:numId="13">
    <w:abstractNumId w:val="7"/>
  </w:num>
  <w:num w:numId="14">
    <w:abstractNumId w:val="19"/>
  </w:num>
  <w:num w:numId="15">
    <w:abstractNumId w:val="0"/>
  </w:num>
  <w:num w:numId="16">
    <w:abstractNumId w:val="20"/>
  </w:num>
  <w:num w:numId="17">
    <w:abstractNumId w:val="4"/>
  </w:num>
  <w:num w:numId="18">
    <w:abstractNumId w:val="15"/>
  </w:num>
  <w:num w:numId="19">
    <w:abstractNumId w:val="14"/>
  </w:num>
  <w:num w:numId="20">
    <w:abstractNumId w:val="13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8F1"/>
    <w:rsid w:val="00023C55"/>
    <w:rsid w:val="00074686"/>
    <w:rsid w:val="00096266"/>
    <w:rsid w:val="000D0F3B"/>
    <w:rsid w:val="000F6554"/>
    <w:rsid w:val="00177675"/>
    <w:rsid w:val="001A21B9"/>
    <w:rsid w:val="00253022"/>
    <w:rsid w:val="00297C96"/>
    <w:rsid w:val="002A4E3E"/>
    <w:rsid w:val="002D6323"/>
    <w:rsid w:val="003122F7"/>
    <w:rsid w:val="004018F1"/>
    <w:rsid w:val="0044256D"/>
    <w:rsid w:val="00490EE1"/>
    <w:rsid w:val="004E62A3"/>
    <w:rsid w:val="00666BD0"/>
    <w:rsid w:val="007175CE"/>
    <w:rsid w:val="00822390"/>
    <w:rsid w:val="008579CB"/>
    <w:rsid w:val="008A133E"/>
    <w:rsid w:val="008E1DE8"/>
    <w:rsid w:val="00911100"/>
    <w:rsid w:val="00917ABF"/>
    <w:rsid w:val="00943B1C"/>
    <w:rsid w:val="009F1E21"/>
    <w:rsid w:val="00A17D42"/>
    <w:rsid w:val="00A23089"/>
    <w:rsid w:val="00AC1FFC"/>
    <w:rsid w:val="00B04B6C"/>
    <w:rsid w:val="00BD127E"/>
    <w:rsid w:val="00BF4894"/>
    <w:rsid w:val="00C26995"/>
    <w:rsid w:val="00CE1923"/>
    <w:rsid w:val="00D10E80"/>
    <w:rsid w:val="00D27118"/>
    <w:rsid w:val="00E32784"/>
    <w:rsid w:val="00ED6D5E"/>
    <w:rsid w:val="00F108E1"/>
    <w:rsid w:val="00F15474"/>
    <w:rsid w:val="00F156F9"/>
    <w:rsid w:val="00F22746"/>
    <w:rsid w:val="00F8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1FD47A"/>
  <w15:chartTrackingRefBased/>
  <w15:docId w15:val="{6AAC9B91-2BB2-42AA-8755-79226BD3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8F1"/>
    <w:pPr>
      <w:widowControl w:val="0"/>
      <w:suppressAutoHyphens/>
      <w:autoSpaceDN w:val="0"/>
      <w:jc w:val="both"/>
      <w:textAlignment w:val="baseline"/>
    </w:pPr>
    <w:rPr>
      <w:rFonts w:ascii="標楷體" w:eastAsia="標楷體" w:hAnsi="標楷體" w:cs="Times New Roman"/>
      <w:kern w:val="3"/>
      <w:sz w:val="28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018F1"/>
    <w:pPr>
      <w:spacing w:after="120"/>
      <w:ind w:left="480"/>
    </w:pPr>
  </w:style>
  <w:style w:type="character" w:customStyle="1" w:styleId="a4">
    <w:name w:val="本文縮排 字元"/>
    <w:basedOn w:val="a0"/>
    <w:link w:val="a3"/>
    <w:rsid w:val="004018F1"/>
    <w:rPr>
      <w:rFonts w:ascii="標楷體" w:eastAsia="標楷體" w:hAnsi="標楷體" w:cs="Times New Roman"/>
      <w:kern w:val="3"/>
      <w:sz w:val="28"/>
      <w:szCs w:val="24"/>
      <w:lang w:bidi="ar-SA"/>
    </w:rPr>
  </w:style>
  <w:style w:type="paragraph" w:styleId="a5">
    <w:name w:val="List Paragraph"/>
    <w:basedOn w:val="a"/>
    <w:uiPriority w:val="34"/>
    <w:qFormat/>
    <w:rsid w:val="004018F1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1776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77675"/>
    <w:rPr>
      <w:rFonts w:ascii="標楷體" w:eastAsia="標楷體" w:hAnsi="標楷體" w:cs="Times New Roman"/>
      <w:kern w:val="3"/>
      <w:sz w:val="20"/>
      <w:lang w:bidi="ar-SA"/>
    </w:rPr>
  </w:style>
  <w:style w:type="paragraph" w:styleId="a8">
    <w:name w:val="footer"/>
    <w:basedOn w:val="a"/>
    <w:link w:val="a9"/>
    <w:uiPriority w:val="99"/>
    <w:unhideWhenUsed/>
    <w:rsid w:val="001776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77675"/>
    <w:rPr>
      <w:rFonts w:ascii="標楷體" w:eastAsia="標楷體" w:hAnsi="標楷體" w:cs="Times New Roman"/>
      <w:kern w:val="3"/>
      <w:sz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汧驊 莊</dc:creator>
  <cp:keywords/>
  <dc:description/>
  <cp:lastModifiedBy>陳薏新</cp:lastModifiedBy>
  <cp:revision>11</cp:revision>
  <dcterms:created xsi:type="dcterms:W3CDTF">2022-05-25T08:39:00Z</dcterms:created>
  <dcterms:modified xsi:type="dcterms:W3CDTF">2022-11-21T05:13:00Z</dcterms:modified>
</cp:coreProperties>
</file>