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28" w:rsidRDefault="00063898" w:rsidP="0050423F">
      <w:pPr>
        <w:spacing w:line="360" w:lineRule="auto"/>
        <w:jc w:val="center"/>
        <w:rPr>
          <w:rFonts w:eastAsia="標楷體"/>
          <w:sz w:val="36"/>
          <w:szCs w:val="32"/>
        </w:rPr>
      </w:pPr>
      <w:r w:rsidRPr="0050423F">
        <w:rPr>
          <w:rFonts w:eastAsia="標楷體" w:hint="eastAsia"/>
          <w:sz w:val="36"/>
          <w:szCs w:val="32"/>
        </w:rPr>
        <w:t>臺中市政府社會局</w:t>
      </w:r>
    </w:p>
    <w:p w:rsidR="00CC7E28" w:rsidRDefault="00CC7E28" w:rsidP="0050423F">
      <w:pPr>
        <w:spacing w:line="360" w:lineRule="auto"/>
        <w:jc w:val="center"/>
        <w:rPr>
          <w:rFonts w:eastAsia="標楷體"/>
          <w:sz w:val="36"/>
          <w:szCs w:val="32"/>
        </w:rPr>
      </w:pPr>
      <w:r>
        <w:rPr>
          <w:rFonts w:eastAsia="標楷體" w:hint="eastAsia"/>
          <w:sz w:val="36"/>
          <w:szCs w:val="32"/>
        </w:rPr>
        <w:t>公益彩券補助盈餘補助</w:t>
      </w:r>
      <w:r w:rsidR="00063898" w:rsidRPr="0050423F">
        <w:rPr>
          <w:rFonts w:eastAsia="標楷體" w:hint="eastAsia"/>
          <w:sz w:val="36"/>
          <w:szCs w:val="32"/>
        </w:rPr>
        <w:t>民間團體</w:t>
      </w:r>
      <w:r>
        <w:rPr>
          <w:rFonts w:eastAsia="標楷體" w:hint="eastAsia"/>
          <w:sz w:val="36"/>
          <w:szCs w:val="32"/>
        </w:rPr>
        <w:t>自辦方案</w:t>
      </w:r>
      <w:r>
        <w:rPr>
          <w:rFonts w:eastAsia="標楷體" w:hint="eastAsia"/>
          <w:sz w:val="36"/>
          <w:szCs w:val="32"/>
        </w:rPr>
        <w:t>(</w:t>
      </w:r>
      <w:r w:rsidR="00063898" w:rsidRPr="0050423F">
        <w:rPr>
          <w:rFonts w:eastAsia="標楷體" w:hint="eastAsia"/>
          <w:sz w:val="36"/>
          <w:szCs w:val="32"/>
        </w:rPr>
        <w:t>大小額</w:t>
      </w:r>
      <w:r>
        <w:rPr>
          <w:rFonts w:eastAsia="標楷體" w:hint="eastAsia"/>
          <w:sz w:val="36"/>
          <w:szCs w:val="32"/>
        </w:rPr>
        <w:t>)</w:t>
      </w:r>
      <w:r w:rsidR="00063898" w:rsidRPr="0050423F">
        <w:rPr>
          <w:rFonts w:eastAsia="標楷體" w:hint="eastAsia"/>
          <w:sz w:val="36"/>
          <w:szCs w:val="32"/>
        </w:rPr>
        <w:t>輔導查</w:t>
      </w:r>
      <w:r w:rsidR="00BE2768" w:rsidRPr="0050423F">
        <w:rPr>
          <w:rFonts w:eastAsia="標楷體" w:hint="eastAsia"/>
          <w:sz w:val="36"/>
          <w:szCs w:val="32"/>
        </w:rPr>
        <w:t>核</w:t>
      </w:r>
    </w:p>
    <w:p w:rsidR="00BE2768" w:rsidRDefault="00063898" w:rsidP="0050423F">
      <w:pPr>
        <w:spacing w:line="360" w:lineRule="auto"/>
        <w:jc w:val="center"/>
        <w:rPr>
          <w:rFonts w:ascii="標楷體" w:eastAsia="標楷體" w:hAnsi="標楷體"/>
          <w:sz w:val="28"/>
        </w:rPr>
      </w:pPr>
      <w:r w:rsidRPr="0050423F">
        <w:rPr>
          <w:rFonts w:eastAsia="標楷體" w:hint="eastAsia"/>
          <w:sz w:val="36"/>
          <w:szCs w:val="32"/>
        </w:rPr>
        <w:t>問與答</w:t>
      </w:r>
    </w:p>
    <w:p w:rsidR="00471E09" w:rsidRPr="00A543D2" w:rsidRDefault="00471E09" w:rsidP="00A543D2">
      <w:pPr>
        <w:spacing w:line="360" w:lineRule="auto"/>
        <w:rPr>
          <w:rFonts w:ascii="標楷體" w:eastAsia="標楷體" w:hAnsi="標楷體"/>
          <w:sz w:val="28"/>
          <w:bdr w:val="single" w:sz="4" w:space="0" w:color="auto"/>
        </w:rPr>
      </w:pPr>
      <w:r w:rsidRPr="00A57510">
        <w:rPr>
          <w:rFonts w:ascii="標楷體" w:eastAsia="標楷體" w:hAnsi="標楷體" w:hint="eastAsia"/>
          <w:sz w:val="32"/>
          <w:bdr w:val="single" w:sz="4" w:space="0" w:color="auto"/>
          <w:shd w:val="pct15" w:color="auto" w:fill="FFFFFF"/>
        </w:rPr>
        <w:t>巡迴輔導</w:t>
      </w:r>
    </w:p>
    <w:p w:rsidR="00ED48E3" w:rsidRPr="0099411D" w:rsidRDefault="00063898" w:rsidP="00ED48E3">
      <w:pPr>
        <w:spacing w:line="360" w:lineRule="auto"/>
        <w:rPr>
          <w:rFonts w:ascii="標楷體" w:eastAsia="標楷體" w:hAnsi="標楷體"/>
          <w:b/>
          <w:sz w:val="28"/>
        </w:rPr>
      </w:pPr>
      <w:r>
        <w:rPr>
          <w:rFonts w:ascii="標楷體" w:eastAsia="標楷體" w:hAnsi="標楷體" w:hint="eastAsia"/>
          <w:b/>
          <w:sz w:val="28"/>
        </w:rPr>
        <w:t>問題一：</w:t>
      </w:r>
      <w:r w:rsidR="00ED48E3">
        <w:rPr>
          <w:rFonts w:ascii="標楷體" w:eastAsia="標楷體" w:hAnsi="標楷體" w:hint="eastAsia"/>
          <w:b/>
          <w:sz w:val="28"/>
        </w:rPr>
        <w:t>請問</w:t>
      </w:r>
      <w:r w:rsidR="00CB02DF">
        <w:rPr>
          <w:rFonts w:ascii="標楷體" w:eastAsia="標楷體" w:hAnsi="標楷體" w:hint="eastAsia"/>
          <w:b/>
          <w:sz w:val="28"/>
        </w:rPr>
        <w:t>期初、期末</w:t>
      </w:r>
      <w:r w:rsidR="00ED48E3" w:rsidRPr="0099411D">
        <w:rPr>
          <w:rFonts w:ascii="標楷體" w:eastAsia="標楷體" w:hAnsi="標楷體" w:hint="eastAsia"/>
          <w:b/>
          <w:sz w:val="28"/>
        </w:rPr>
        <w:t>巡迴輔導時</w:t>
      </w:r>
      <w:r w:rsidR="00CB02DF">
        <w:rPr>
          <w:rFonts w:ascii="標楷體" w:eastAsia="標楷體" w:hAnsi="標楷體" w:hint="eastAsia"/>
          <w:b/>
          <w:sz w:val="28"/>
        </w:rPr>
        <w:t>分別</w:t>
      </w:r>
      <w:r w:rsidR="00ED48E3" w:rsidRPr="0099411D">
        <w:rPr>
          <w:rFonts w:ascii="標楷體" w:eastAsia="標楷體" w:hAnsi="標楷體" w:hint="eastAsia"/>
          <w:b/>
          <w:sz w:val="28"/>
        </w:rPr>
        <w:t>需</w:t>
      </w:r>
      <w:r w:rsidR="00ED48E3" w:rsidRPr="00063898">
        <w:rPr>
          <w:rFonts w:ascii="標楷體" w:eastAsia="標楷體" w:hAnsi="標楷體" w:hint="eastAsia"/>
          <w:b/>
          <w:sz w:val="28"/>
          <w:u w:val="single"/>
        </w:rPr>
        <w:t>準備什麼</w:t>
      </w:r>
      <w:r w:rsidR="00ED48E3" w:rsidRPr="0099411D">
        <w:rPr>
          <w:rFonts w:ascii="標楷體" w:eastAsia="標楷體" w:hAnsi="標楷體" w:hint="eastAsia"/>
          <w:b/>
          <w:sz w:val="28"/>
        </w:rPr>
        <w:t>?</w:t>
      </w:r>
    </w:p>
    <w:p w:rsidR="00ED48E3" w:rsidRDefault="00ED48E3" w:rsidP="00ED48E3">
      <w:pPr>
        <w:spacing w:line="360" w:lineRule="auto"/>
        <w:ind w:left="1134" w:hangingChars="405" w:hanging="1134"/>
        <w:rPr>
          <w:rFonts w:ascii="標楷體" w:eastAsia="標楷體" w:hAnsi="標楷體"/>
          <w:sz w:val="28"/>
        </w:rPr>
      </w:pPr>
      <w:r>
        <w:rPr>
          <w:rFonts w:ascii="標楷體" w:eastAsia="標楷體" w:hAnsi="標楷體" w:hint="eastAsia"/>
          <w:sz w:val="28"/>
        </w:rPr>
        <w:t>回  答：(1)期初-準備</w:t>
      </w:r>
      <w:r w:rsidR="008B4625">
        <w:rPr>
          <w:rFonts w:ascii="標楷體" w:eastAsia="標楷體" w:hAnsi="標楷體"/>
          <w:sz w:val="28"/>
        </w:rPr>
        <w:fldChar w:fldCharType="begin"/>
      </w:r>
      <w:r w:rsidR="008B4625">
        <w:rPr>
          <w:rFonts w:ascii="標楷體" w:eastAsia="標楷體" w:hAnsi="標楷體"/>
          <w:sz w:val="28"/>
        </w:rPr>
        <w:instrText xml:space="preserve"> </w:instrText>
      </w:r>
      <w:r w:rsidR="008B4625">
        <w:rPr>
          <w:rFonts w:ascii="標楷體" w:eastAsia="標楷體" w:hAnsi="標楷體" w:hint="eastAsia"/>
          <w:sz w:val="28"/>
        </w:rPr>
        <w:instrText>eq \o\ac(○,</w:instrText>
      </w:r>
      <w:r w:rsidR="008B4625" w:rsidRPr="008B4625">
        <w:rPr>
          <w:rFonts w:ascii="標楷體" w:eastAsia="標楷體" w:hAnsi="標楷體" w:hint="eastAsia"/>
          <w:position w:val="3"/>
          <w:sz w:val="19"/>
        </w:rPr>
        <w:instrText>1</w:instrText>
      </w:r>
      <w:r w:rsidR="008B4625">
        <w:rPr>
          <w:rFonts w:ascii="標楷體" w:eastAsia="標楷體" w:hAnsi="標楷體" w:hint="eastAsia"/>
          <w:sz w:val="28"/>
        </w:rPr>
        <w:instrText>)</w:instrText>
      </w:r>
      <w:r w:rsidR="008B4625">
        <w:rPr>
          <w:rFonts w:ascii="標楷體" w:eastAsia="標楷體" w:hAnsi="標楷體"/>
          <w:sz w:val="28"/>
        </w:rPr>
        <w:fldChar w:fldCharType="end"/>
      </w:r>
      <w:r>
        <w:rPr>
          <w:rFonts w:ascii="標楷體" w:eastAsia="標楷體" w:hAnsi="標楷體" w:hint="eastAsia"/>
          <w:sz w:val="28"/>
        </w:rPr>
        <w:t>PPT</w:t>
      </w:r>
      <w:r w:rsidR="00CB02DF">
        <w:rPr>
          <w:rFonts w:ascii="標楷體" w:eastAsia="標楷體" w:hAnsi="標楷體" w:hint="eastAsia"/>
          <w:sz w:val="28"/>
        </w:rPr>
        <w:t>簡報檔、</w:t>
      </w:r>
      <w:r w:rsidR="008B4625">
        <w:rPr>
          <w:rFonts w:ascii="標楷體" w:eastAsia="標楷體" w:hAnsi="標楷體"/>
          <w:sz w:val="28"/>
        </w:rPr>
        <w:fldChar w:fldCharType="begin"/>
      </w:r>
      <w:r w:rsidR="008B4625">
        <w:rPr>
          <w:rFonts w:ascii="標楷體" w:eastAsia="標楷體" w:hAnsi="標楷體"/>
          <w:sz w:val="28"/>
        </w:rPr>
        <w:instrText xml:space="preserve"> </w:instrText>
      </w:r>
      <w:r w:rsidR="008B4625">
        <w:rPr>
          <w:rFonts w:ascii="標楷體" w:eastAsia="標楷體" w:hAnsi="標楷體" w:hint="eastAsia"/>
          <w:sz w:val="28"/>
        </w:rPr>
        <w:instrText>eq \o\ac(○,</w:instrText>
      </w:r>
      <w:r w:rsidR="008B4625" w:rsidRPr="008B4625">
        <w:rPr>
          <w:rFonts w:ascii="標楷體" w:eastAsia="標楷體" w:hAnsi="標楷體" w:hint="eastAsia"/>
          <w:position w:val="3"/>
          <w:sz w:val="19"/>
        </w:rPr>
        <w:instrText>2</w:instrText>
      </w:r>
      <w:r w:rsidR="008B4625">
        <w:rPr>
          <w:rFonts w:ascii="標楷體" w:eastAsia="標楷體" w:hAnsi="標楷體" w:hint="eastAsia"/>
          <w:sz w:val="28"/>
        </w:rPr>
        <w:instrText>)</w:instrText>
      </w:r>
      <w:r w:rsidR="008B4625">
        <w:rPr>
          <w:rFonts w:ascii="標楷體" w:eastAsia="標楷體" w:hAnsi="標楷體"/>
          <w:sz w:val="28"/>
        </w:rPr>
        <w:fldChar w:fldCharType="end"/>
      </w:r>
      <w:r>
        <w:rPr>
          <w:rFonts w:ascii="標楷體" w:eastAsia="標楷體" w:hAnsi="標楷體" w:hint="eastAsia"/>
          <w:sz w:val="28"/>
        </w:rPr>
        <w:t>當年度計畫書及</w:t>
      </w:r>
      <w:r w:rsidR="008B4625">
        <w:rPr>
          <w:rFonts w:ascii="標楷體" w:eastAsia="標楷體" w:hAnsi="標楷體"/>
          <w:sz w:val="28"/>
        </w:rPr>
        <w:fldChar w:fldCharType="begin"/>
      </w:r>
      <w:r w:rsidR="008B4625">
        <w:rPr>
          <w:rFonts w:ascii="標楷體" w:eastAsia="標楷體" w:hAnsi="標楷體"/>
          <w:sz w:val="28"/>
        </w:rPr>
        <w:instrText xml:space="preserve"> </w:instrText>
      </w:r>
      <w:r w:rsidR="008B4625">
        <w:rPr>
          <w:rFonts w:ascii="標楷體" w:eastAsia="標楷體" w:hAnsi="標楷體" w:hint="eastAsia"/>
          <w:sz w:val="28"/>
        </w:rPr>
        <w:instrText>eq \o\ac(○,</w:instrText>
      </w:r>
      <w:r w:rsidR="008B4625" w:rsidRPr="008B4625">
        <w:rPr>
          <w:rFonts w:ascii="標楷體" w:eastAsia="標楷體" w:hAnsi="標楷體" w:hint="eastAsia"/>
          <w:position w:val="3"/>
          <w:sz w:val="19"/>
        </w:rPr>
        <w:instrText>3</w:instrText>
      </w:r>
      <w:r w:rsidR="008B4625">
        <w:rPr>
          <w:rFonts w:ascii="標楷體" w:eastAsia="標楷體" w:hAnsi="標楷體" w:hint="eastAsia"/>
          <w:sz w:val="28"/>
        </w:rPr>
        <w:instrText>)</w:instrText>
      </w:r>
      <w:r w:rsidR="008B4625">
        <w:rPr>
          <w:rFonts w:ascii="標楷體" w:eastAsia="標楷體" w:hAnsi="標楷體"/>
          <w:sz w:val="28"/>
        </w:rPr>
        <w:fldChar w:fldCharType="end"/>
      </w:r>
      <w:r>
        <w:rPr>
          <w:rFonts w:ascii="標楷體" w:eastAsia="標楷體" w:hAnsi="標楷體" w:hint="eastAsia"/>
          <w:sz w:val="28"/>
        </w:rPr>
        <w:t>PPT書面資料</w:t>
      </w:r>
      <w:r w:rsidR="00CB02DF">
        <w:rPr>
          <w:rFonts w:ascii="標楷體" w:eastAsia="標楷體" w:hAnsi="標楷體" w:hint="eastAsia"/>
          <w:sz w:val="28"/>
        </w:rPr>
        <w:t>各三份</w:t>
      </w:r>
      <w:r>
        <w:rPr>
          <w:rFonts w:ascii="標楷體" w:eastAsia="標楷體" w:hAnsi="標楷體" w:hint="eastAsia"/>
          <w:sz w:val="28"/>
        </w:rPr>
        <w:t>，並進行簡要方案說明，以利輔導時能快速了解方案整體內容，進而給予回饋建議。</w:t>
      </w:r>
    </w:p>
    <w:p w:rsidR="004F2B44" w:rsidRPr="00C76E78" w:rsidRDefault="00ED48E3" w:rsidP="00ED48E3">
      <w:pPr>
        <w:spacing w:line="360" w:lineRule="auto"/>
        <w:ind w:leftChars="472" w:left="1133"/>
        <w:rPr>
          <w:rFonts w:ascii="標楷體" w:eastAsia="標楷體" w:hAnsi="標楷體"/>
          <w:sz w:val="28"/>
        </w:rPr>
      </w:pPr>
      <w:r>
        <w:rPr>
          <w:rFonts w:ascii="標楷體" w:eastAsia="標楷體" w:hAnsi="標楷體" w:hint="eastAsia"/>
          <w:sz w:val="28"/>
        </w:rPr>
        <w:t>(2)期末-準備</w:t>
      </w:r>
      <w:r w:rsidR="008B4625">
        <w:rPr>
          <w:rFonts w:ascii="標楷體" w:eastAsia="標楷體" w:hAnsi="標楷體"/>
          <w:sz w:val="28"/>
        </w:rPr>
        <w:fldChar w:fldCharType="begin"/>
      </w:r>
      <w:r w:rsidR="008B4625">
        <w:rPr>
          <w:rFonts w:ascii="標楷體" w:eastAsia="標楷體" w:hAnsi="標楷體"/>
          <w:sz w:val="28"/>
        </w:rPr>
        <w:instrText xml:space="preserve"> </w:instrText>
      </w:r>
      <w:r w:rsidR="008B4625">
        <w:rPr>
          <w:rFonts w:ascii="標楷體" w:eastAsia="標楷體" w:hAnsi="標楷體" w:hint="eastAsia"/>
          <w:sz w:val="28"/>
        </w:rPr>
        <w:instrText>eq \o\ac(○,</w:instrText>
      </w:r>
      <w:r w:rsidR="008B4625" w:rsidRPr="008B4625">
        <w:rPr>
          <w:rFonts w:ascii="標楷體" w:eastAsia="標楷體" w:hAnsi="標楷體" w:hint="eastAsia"/>
          <w:position w:val="3"/>
          <w:sz w:val="19"/>
        </w:rPr>
        <w:instrText>1</w:instrText>
      </w:r>
      <w:r w:rsidR="008B4625">
        <w:rPr>
          <w:rFonts w:ascii="標楷體" w:eastAsia="標楷體" w:hAnsi="標楷體" w:hint="eastAsia"/>
          <w:sz w:val="28"/>
        </w:rPr>
        <w:instrText>)</w:instrText>
      </w:r>
      <w:r w:rsidR="008B4625">
        <w:rPr>
          <w:rFonts w:ascii="標楷體" w:eastAsia="標楷體" w:hAnsi="標楷體"/>
          <w:sz w:val="28"/>
        </w:rPr>
        <w:fldChar w:fldCharType="end"/>
      </w:r>
      <w:r>
        <w:rPr>
          <w:rFonts w:ascii="標楷體" w:eastAsia="標楷體" w:hAnsi="標楷體" w:hint="eastAsia"/>
          <w:sz w:val="28"/>
        </w:rPr>
        <w:t>PPT簡報檔</w:t>
      </w:r>
      <w:r w:rsidR="008B4625">
        <w:rPr>
          <w:rFonts w:ascii="標楷體" w:eastAsia="標楷體" w:hAnsi="標楷體" w:hint="eastAsia"/>
          <w:sz w:val="28"/>
        </w:rPr>
        <w:t>、</w:t>
      </w:r>
      <w:r w:rsidR="008B4625">
        <w:rPr>
          <w:rFonts w:ascii="標楷體" w:eastAsia="標楷體" w:hAnsi="標楷體"/>
          <w:sz w:val="28"/>
        </w:rPr>
        <w:fldChar w:fldCharType="begin"/>
      </w:r>
      <w:r w:rsidR="008B4625">
        <w:rPr>
          <w:rFonts w:ascii="標楷體" w:eastAsia="標楷體" w:hAnsi="標楷體"/>
          <w:sz w:val="28"/>
        </w:rPr>
        <w:instrText xml:space="preserve"> </w:instrText>
      </w:r>
      <w:r w:rsidR="008B4625">
        <w:rPr>
          <w:rFonts w:ascii="標楷體" w:eastAsia="標楷體" w:hAnsi="標楷體" w:hint="eastAsia"/>
          <w:sz w:val="28"/>
        </w:rPr>
        <w:instrText>eq \o\ac(○,</w:instrText>
      </w:r>
      <w:r w:rsidR="008B4625" w:rsidRPr="008B4625">
        <w:rPr>
          <w:rFonts w:ascii="標楷體" w:eastAsia="標楷體" w:hAnsi="標楷體" w:hint="eastAsia"/>
          <w:position w:val="3"/>
          <w:sz w:val="19"/>
        </w:rPr>
        <w:instrText>2</w:instrText>
      </w:r>
      <w:r w:rsidR="008B4625">
        <w:rPr>
          <w:rFonts w:ascii="標楷體" w:eastAsia="標楷體" w:hAnsi="標楷體" w:hint="eastAsia"/>
          <w:sz w:val="28"/>
        </w:rPr>
        <w:instrText>)</w:instrText>
      </w:r>
      <w:r w:rsidR="008B4625">
        <w:rPr>
          <w:rFonts w:ascii="標楷體" w:eastAsia="標楷體" w:hAnsi="標楷體"/>
          <w:sz w:val="28"/>
        </w:rPr>
        <w:fldChar w:fldCharType="end"/>
      </w:r>
      <w:r w:rsidR="00CB02DF">
        <w:rPr>
          <w:rFonts w:ascii="標楷體" w:eastAsia="標楷體" w:hAnsi="標楷體" w:hint="eastAsia"/>
          <w:sz w:val="28"/>
        </w:rPr>
        <w:t>其</w:t>
      </w:r>
      <w:r>
        <w:rPr>
          <w:rFonts w:ascii="標楷體" w:eastAsia="標楷體" w:hAnsi="標楷體" w:hint="eastAsia"/>
          <w:sz w:val="28"/>
        </w:rPr>
        <w:t>書面資料</w:t>
      </w:r>
      <w:r w:rsidR="008B4625">
        <w:rPr>
          <w:rFonts w:ascii="標楷體" w:eastAsia="標楷體" w:hAnsi="標楷體" w:hint="eastAsia"/>
          <w:sz w:val="28"/>
        </w:rPr>
        <w:t>及</w:t>
      </w:r>
      <w:r w:rsidR="008B4625">
        <w:rPr>
          <w:rFonts w:ascii="標楷體" w:eastAsia="標楷體" w:hAnsi="標楷體"/>
          <w:sz w:val="28"/>
        </w:rPr>
        <w:fldChar w:fldCharType="begin"/>
      </w:r>
      <w:r w:rsidR="008B4625">
        <w:rPr>
          <w:rFonts w:ascii="標楷體" w:eastAsia="標楷體" w:hAnsi="標楷體"/>
          <w:sz w:val="28"/>
        </w:rPr>
        <w:instrText xml:space="preserve"> </w:instrText>
      </w:r>
      <w:r w:rsidR="008B4625">
        <w:rPr>
          <w:rFonts w:ascii="標楷體" w:eastAsia="標楷體" w:hAnsi="標楷體" w:hint="eastAsia"/>
          <w:sz w:val="28"/>
        </w:rPr>
        <w:instrText>eq \o\ac(○,</w:instrText>
      </w:r>
      <w:r w:rsidR="008B4625" w:rsidRPr="008B4625">
        <w:rPr>
          <w:rFonts w:ascii="標楷體" w:eastAsia="標楷體" w:hAnsi="標楷體" w:hint="eastAsia"/>
          <w:position w:val="3"/>
          <w:sz w:val="19"/>
        </w:rPr>
        <w:instrText>3</w:instrText>
      </w:r>
      <w:r w:rsidR="008B4625">
        <w:rPr>
          <w:rFonts w:ascii="標楷體" w:eastAsia="標楷體" w:hAnsi="標楷體" w:hint="eastAsia"/>
          <w:sz w:val="28"/>
        </w:rPr>
        <w:instrText>)</w:instrText>
      </w:r>
      <w:r w:rsidR="008B4625">
        <w:rPr>
          <w:rFonts w:ascii="標楷體" w:eastAsia="標楷體" w:hAnsi="標楷體"/>
          <w:sz w:val="28"/>
        </w:rPr>
        <w:fldChar w:fldCharType="end"/>
      </w:r>
      <w:r w:rsidR="008B4625">
        <w:rPr>
          <w:rFonts w:ascii="標楷體" w:eastAsia="標楷體" w:hAnsi="標楷體" w:hint="eastAsia"/>
          <w:sz w:val="28"/>
        </w:rPr>
        <w:t>策進作為回饋表</w:t>
      </w:r>
      <w:r w:rsidR="00790D7F">
        <w:rPr>
          <w:rFonts w:ascii="標楷體" w:eastAsia="標楷體" w:hAnsi="標楷體" w:hint="eastAsia"/>
          <w:sz w:val="28"/>
        </w:rPr>
        <w:t>各三份</w:t>
      </w:r>
      <w:r>
        <w:rPr>
          <w:rFonts w:ascii="標楷體" w:eastAsia="標楷體" w:hAnsi="標楷體" w:hint="eastAsia"/>
          <w:sz w:val="28"/>
        </w:rPr>
        <w:t>，並</w:t>
      </w:r>
      <w:r w:rsidR="00CB49CA">
        <w:rPr>
          <w:rFonts w:ascii="標楷體" w:eastAsia="標楷體" w:hAnsi="標楷體"/>
          <w:sz w:val="28"/>
        </w:rPr>
        <w:fldChar w:fldCharType="begin"/>
      </w:r>
      <w:r w:rsidR="00CB49CA">
        <w:rPr>
          <w:rFonts w:ascii="標楷體" w:eastAsia="標楷體" w:hAnsi="標楷體"/>
          <w:sz w:val="28"/>
        </w:rPr>
        <w:instrText xml:space="preserve"> </w:instrText>
      </w:r>
      <w:r w:rsidR="00CB49CA">
        <w:rPr>
          <w:rFonts w:ascii="標楷體" w:eastAsia="標楷體" w:hAnsi="標楷體" w:hint="eastAsia"/>
          <w:sz w:val="28"/>
        </w:rPr>
        <w:instrText>eq \o\ac(○,</w:instrText>
      </w:r>
      <w:r w:rsidR="00CB49CA" w:rsidRPr="00CB49CA">
        <w:rPr>
          <w:rFonts w:ascii="標楷體" w:eastAsia="標楷體" w:hAnsi="標楷體" w:hint="eastAsia"/>
          <w:position w:val="3"/>
          <w:sz w:val="19"/>
        </w:rPr>
        <w:instrText>4</w:instrText>
      </w:r>
      <w:r w:rsidR="00CB49CA">
        <w:rPr>
          <w:rFonts w:ascii="標楷體" w:eastAsia="標楷體" w:hAnsi="標楷體" w:hint="eastAsia"/>
          <w:sz w:val="28"/>
        </w:rPr>
        <w:instrText>)</w:instrText>
      </w:r>
      <w:r w:rsidR="00CB49CA">
        <w:rPr>
          <w:rFonts w:ascii="標楷體" w:eastAsia="標楷體" w:hAnsi="標楷體"/>
          <w:sz w:val="28"/>
        </w:rPr>
        <w:fldChar w:fldCharType="end"/>
      </w:r>
      <w:r>
        <w:rPr>
          <w:rFonts w:ascii="標楷體" w:eastAsia="標楷體" w:hAnsi="標楷體" w:hint="eastAsia"/>
          <w:sz w:val="28"/>
        </w:rPr>
        <w:t>準備執行至輔導前一月之相關服務紀錄</w:t>
      </w:r>
      <w:r w:rsidR="00CB02DF">
        <w:rPr>
          <w:rFonts w:ascii="標楷體" w:eastAsia="標楷體" w:hAnsi="標楷體" w:hint="eastAsia"/>
          <w:sz w:val="28"/>
        </w:rPr>
        <w:t>、</w:t>
      </w:r>
      <w:r>
        <w:rPr>
          <w:rFonts w:ascii="標楷體" w:eastAsia="標楷體" w:hAnsi="標楷體" w:hint="eastAsia"/>
          <w:sz w:val="28"/>
        </w:rPr>
        <w:t>活動成果書面資料</w:t>
      </w:r>
      <w:r w:rsidR="00CB02DF">
        <w:rPr>
          <w:rFonts w:ascii="標楷體" w:eastAsia="標楷體" w:hAnsi="標楷體" w:hint="eastAsia"/>
          <w:sz w:val="28"/>
        </w:rPr>
        <w:t>及質、量化統計資料</w:t>
      </w:r>
      <w:r>
        <w:rPr>
          <w:rFonts w:ascii="標楷體" w:eastAsia="標楷體" w:hAnsi="標楷體" w:hint="eastAsia"/>
          <w:sz w:val="28"/>
        </w:rPr>
        <w:t>，以利委員查閱並檢視年度執行狀況是否確實依期程執行相關活動業務。</w:t>
      </w:r>
    </w:p>
    <w:p w:rsidR="00ED48E3" w:rsidRPr="0099411D" w:rsidRDefault="00E77F5E" w:rsidP="00ED48E3">
      <w:pPr>
        <w:spacing w:line="360" w:lineRule="auto"/>
        <w:rPr>
          <w:rFonts w:ascii="標楷體" w:eastAsia="標楷體" w:hAnsi="標楷體"/>
          <w:b/>
          <w:sz w:val="28"/>
        </w:rPr>
      </w:pPr>
      <w:r w:rsidRPr="0099411D">
        <w:rPr>
          <w:rFonts w:ascii="標楷體" w:eastAsia="標楷體" w:hAnsi="標楷體" w:hint="eastAsia"/>
          <w:b/>
          <w:sz w:val="28"/>
        </w:rPr>
        <w:t>問題二：</w:t>
      </w:r>
      <w:r w:rsidR="00ED48E3">
        <w:rPr>
          <w:rFonts w:ascii="標楷體" w:eastAsia="標楷體" w:hAnsi="標楷體" w:hint="eastAsia"/>
          <w:b/>
          <w:sz w:val="28"/>
        </w:rPr>
        <w:t>請問</w:t>
      </w:r>
      <w:r w:rsidR="00ED48E3" w:rsidRPr="0099411D">
        <w:rPr>
          <w:rFonts w:ascii="標楷體" w:eastAsia="標楷體" w:hAnsi="標楷體" w:hint="eastAsia"/>
          <w:b/>
          <w:sz w:val="28"/>
        </w:rPr>
        <w:t>巡迴輔導報告由誰擔任</w:t>
      </w:r>
      <w:r w:rsidR="00ED48E3" w:rsidRPr="00B41D48">
        <w:rPr>
          <w:rFonts w:ascii="標楷體" w:eastAsia="標楷體" w:hAnsi="標楷體" w:hint="eastAsia"/>
          <w:b/>
          <w:sz w:val="28"/>
          <w:u w:val="single"/>
        </w:rPr>
        <w:t>報告者</w:t>
      </w:r>
      <w:r w:rsidR="00ED48E3" w:rsidRPr="0099411D">
        <w:rPr>
          <w:rFonts w:ascii="標楷體" w:eastAsia="標楷體" w:hAnsi="標楷體" w:hint="eastAsia"/>
          <w:b/>
          <w:sz w:val="28"/>
        </w:rPr>
        <w:t>?</w:t>
      </w:r>
      <w:bookmarkStart w:id="0" w:name="_GoBack"/>
      <w:bookmarkEnd w:id="0"/>
    </w:p>
    <w:p w:rsidR="00ED48E3" w:rsidRPr="00C76E78" w:rsidRDefault="00ED48E3" w:rsidP="00ED48E3">
      <w:pPr>
        <w:spacing w:line="360" w:lineRule="auto"/>
        <w:ind w:left="1134" w:hangingChars="405" w:hanging="1134"/>
        <w:rPr>
          <w:rFonts w:ascii="標楷體" w:eastAsia="標楷體" w:hAnsi="標楷體"/>
          <w:sz w:val="28"/>
        </w:rPr>
      </w:pPr>
      <w:r w:rsidRPr="00C76E78">
        <w:rPr>
          <w:rFonts w:ascii="標楷體" w:eastAsia="標楷體" w:hAnsi="標楷體" w:hint="eastAsia"/>
          <w:sz w:val="28"/>
        </w:rPr>
        <w:t>回</w:t>
      </w:r>
      <w:r>
        <w:rPr>
          <w:rFonts w:ascii="標楷體" w:eastAsia="標楷體" w:hAnsi="標楷體" w:hint="eastAsia"/>
          <w:sz w:val="28"/>
        </w:rPr>
        <w:t xml:space="preserve">  </w:t>
      </w:r>
      <w:r w:rsidRPr="00C76E78">
        <w:rPr>
          <w:rFonts w:ascii="標楷體" w:eastAsia="標楷體" w:hAnsi="標楷體" w:hint="eastAsia"/>
          <w:sz w:val="28"/>
        </w:rPr>
        <w:t>答：由業務執行</w:t>
      </w:r>
      <w:r>
        <w:rPr>
          <w:rFonts w:ascii="標楷體" w:eastAsia="標楷體" w:hAnsi="標楷體" w:hint="eastAsia"/>
          <w:sz w:val="28"/>
        </w:rPr>
        <w:t>工作人員</w:t>
      </w:r>
      <w:r w:rsidRPr="00C76E78">
        <w:rPr>
          <w:rFonts w:ascii="標楷體" w:eastAsia="標楷體" w:hAnsi="標楷體" w:hint="eastAsia"/>
          <w:sz w:val="28"/>
        </w:rPr>
        <w:t>進行報告(函報社會局核備之人事)，較能完整呈現方案樣貌及遇到之困難，委員亦能針對問題給予</w:t>
      </w:r>
      <w:r>
        <w:rPr>
          <w:rFonts w:ascii="標楷體" w:eastAsia="標楷體" w:hAnsi="標楷體" w:hint="eastAsia"/>
          <w:sz w:val="28"/>
        </w:rPr>
        <w:t>回饋</w:t>
      </w:r>
      <w:r w:rsidRPr="00C76E78">
        <w:rPr>
          <w:rFonts w:ascii="標楷體" w:eastAsia="標楷體" w:hAnsi="標楷體" w:hint="eastAsia"/>
          <w:sz w:val="28"/>
        </w:rPr>
        <w:t>。</w:t>
      </w:r>
    </w:p>
    <w:p w:rsidR="007605D3" w:rsidRDefault="004A16B6" w:rsidP="00526594">
      <w:pPr>
        <w:spacing w:line="360" w:lineRule="auto"/>
        <w:ind w:left="1135" w:hangingChars="405" w:hanging="1135"/>
        <w:rPr>
          <w:rFonts w:ascii="標楷體" w:eastAsia="標楷體" w:hAnsi="標楷體"/>
          <w:sz w:val="28"/>
        </w:rPr>
      </w:pPr>
      <w:r>
        <w:rPr>
          <w:rFonts w:ascii="標楷體" w:eastAsia="標楷體" w:hAnsi="標楷體" w:hint="eastAsia"/>
          <w:b/>
          <w:sz w:val="28"/>
        </w:rPr>
        <w:t>問題</w:t>
      </w:r>
      <w:r w:rsidR="00ED48E3">
        <w:rPr>
          <w:rFonts w:ascii="標楷體" w:eastAsia="標楷體" w:hAnsi="標楷體" w:hint="eastAsia"/>
          <w:b/>
          <w:sz w:val="28"/>
        </w:rPr>
        <w:t>三</w:t>
      </w:r>
      <w:r w:rsidR="00E77F5E" w:rsidRPr="003B1A5C">
        <w:rPr>
          <w:rFonts w:ascii="標楷體" w:eastAsia="標楷體" w:hAnsi="標楷體" w:hint="eastAsia"/>
          <w:b/>
          <w:sz w:val="28"/>
        </w:rPr>
        <w:t>：</w:t>
      </w:r>
      <w:r w:rsidR="007605D3" w:rsidRPr="006D6A6A">
        <w:rPr>
          <w:rFonts w:ascii="標楷體" w:eastAsia="標楷體" w:hAnsi="標楷體" w:hint="eastAsia"/>
          <w:b/>
          <w:sz w:val="28"/>
        </w:rPr>
        <w:t>巡迴輔導時PPT準備內容</w:t>
      </w:r>
      <w:r w:rsidR="00101D35">
        <w:rPr>
          <w:rFonts w:ascii="標楷體" w:eastAsia="標楷體" w:hAnsi="標楷體" w:hint="eastAsia"/>
          <w:b/>
          <w:sz w:val="28"/>
        </w:rPr>
        <w:t>是</w:t>
      </w:r>
      <w:r w:rsidR="007605D3" w:rsidRPr="006D6A6A">
        <w:rPr>
          <w:rFonts w:ascii="標楷體" w:eastAsia="標楷體" w:hAnsi="標楷體" w:hint="eastAsia"/>
          <w:b/>
          <w:sz w:val="28"/>
        </w:rPr>
        <w:t>否需提出所遇之執行困難或針對方案內容欲請求協助之事項?</w:t>
      </w:r>
    </w:p>
    <w:p w:rsidR="009325F3" w:rsidRDefault="007605D3" w:rsidP="00526594">
      <w:pPr>
        <w:spacing w:line="360" w:lineRule="auto"/>
        <w:ind w:left="1134" w:hangingChars="405" w:hanging="1134"/>
        <w:rPr>
          <w:rFonts w:ascii="標楷體" w:eastAsia="標楷體" w:hAnsi="標楷體"/>
          <w:sz w:val="28"/>
        </w:rPr>
      </w:pPr>
      <w:r>
        <w:rPr>
          <w:rFonts w:ascii="標楷體" w:eastAsia="標楷體" w:hAnsi="標楷體" w:hint="eastAsia"/>
          <w:sz w:val="28"/>
        </w:rPr>
        <w:t>回</w:t>
      </w:r>
      <w:r w:rsidR="00526594">
        <w:rPr>
          <w:rFonts w:ascii="標楷體" w:eastAsia="標楷體" w:hAnsi="標楷體" w:hint="eastAsia"/>
          <w:sz w:val="28"/>
        </w:rPr>
        <w:t xml:space="preserve">  </w:t>
      </w:r>
      <w:r>
        <w:rPr>
          <w:rFonts w:ascii="標楷體" w:eastAsia="標楷體" w:hAnsi="標楷體" w:hint="eastAsia"/>
          <w:sz w:val="28"/>
        </w:rPr>
        <w:t>答：請於</w:t>
      </w:r>
      <w:r w:rsidRPr="00A31EBF">
        <w:rPr>
          <w:rFonts w:ascii="標楷體" w:eastAsia="標楷體" w:hAnsi="標楷體" w:hint="eastAsia"/>
          <w:b/>
          <w:sz w:val="28"/>
        </w:rPr>
        <w:t>期初</w:t>
      </w:r>
      <w:r>
        <w:rPr>
          <w:rFonts w:ascii="標楷體" w:eastAsia="標楷體" w:hAnsi="標楷體" w:hint="eastAsia"/>
          <w:sz w:val="28"/>
        </w:rPr>
        <w:t>時</w:t>
      </w:r>
      <w:r w:rsidR="006D6A6A">
        <w:rPr>
          <w:rFonts w:ascii="標楷體" w:eastAsia="標楷體" w:hAnsi="標楷體" w:hint="eastAsia"/>
          <w:sz w:val="28"/>
        </w:rPr>
        <w:t>即</w:t>
      </w:r>
      <w:r>
        <w:rPr>
          <w:rFonts w:ascii="標楷體" w:eastAsia="標楷體" w:hAnsi="標楷體" w:hint="eastAsia"/>
          <w:sz w:val="28"/>
        </w:rPr>
        <w:t>可將欲執行之</w:t>
      </w:r>
      <w:r w:rsidRPr="00B27167">
        <w:rPr>
          <w:rFonts w:ascii="標楷體" w:eastAsia="標楷體" w:hAnsi="標楷體" w:hint="eastAsia"/>
          <w:sz w:val="28"/>
        </w:rPr>
        <w:t>方案</w:t>
      </w:r>
      <w:r w:rsidR="007802C3" w:rsidRPr="00B27167">
        <w:rPr>
          <w:rFonts w:ascii="標楷體" w:eastAsia="標楷體" w:hAnsi="標楷體" w:hint="eastAsia"/>
          <w:sz w:val="28"/>
        </w:rPr>
        <w:t>上</w:t>
      </w:r>
      <w:r w:rsidR="00101D35">
        <w:rPr>
          <w:rFonts w:ascii="標楷體" w:eastAsia="標楷體" w:hAnsi="標楷體" w:hint="eastAsia"/>
          <w:sz w:val="28"/>
        </w:rPr>
        <w:t>往年</w:t>
      </w:r>
      <w:r w:rsidR="007802C3">
        <w:rPr>
          <w:rFonts w:ascii="標楷體" w:eastAsia="標楷體" w:hAnsi="標楷體" w:hint="eastAsia"/>
          <w:sz w:val="28"/>
        </w:rPr>
        <w:t>遭遇的困難點或執行上的困難點臚</w:t>
      </w:r>
      <w:r>
        <w:rPr>
          <w:rFonts w:ascii="標楷體" w:eastAsia="標楷體" w:hAnsi="標楷體" w:hint="eastAsia"/>
          <w:sz w:val="28"/>
        </w:rPr>
        <w:t>列後</w:t>
      </w:r>
      <w:r w:rsidR="00E470A2">
        <w:rPr>
          <w:rFonts w:ascii="標楷體" w:eastAsia="標楷體" w:hAnsi="標楷體" w:hint="eastAsia"/>
          <w:sz w:val="28"/>
        </w:rPr>
        <w:t>與</w:t>
      </w:r>
      <w:r>
        <w:rPr>
          <w:rFonts w:ascii="標楷體" w:eastAsia="標楷體" w:hAnsi="標楷體" w:hint="eastAsia"/>
          <w:sz w:val="28"/>
        </w:rPr>
        <w:t>委員</w:t>
      </w:r>
      <w:r w:rsidR="00E470A2">
        <w:rPr>
          <w:rFonts w:ascii="標楷體" w:eastAsia="標楷體" w:hAnsi="標楷體" w:hint="eastAsia"/>
          <w:sz w:val="28"/>
        </w:rPr>
        <w:t>討論，</w:t>
      </w:r>
      <w:r w:rsidR="00B41D48">
        <w:rPr>
          <w:rFonts w:ascii="標楷體" w:eastAsia="標楷體" w:hAnsi="標楷體" w:hint="eastAsia"/>
          <w:sz w:val="28"/>
        </w:rPr>
        <w:t>亦可</w:t>
      </w:r>
      <w:r w:rsidR="00E470A2">
        <w:rPr>
          <w:rFonts w:ascii="標楷體" w:eastAsia="標楷體" w:hAnsi="標楷體" w:hint="eastAsia"/>
          <w:sz w:val="28"/>
        </w:rPr>
        <w:t>藉此機會</w:t>
      </w:r>
      <w:r w:rsidR="00B41D48">
        <w:rPr>
          <w:rFonts w:ascii="標楷體" w:eastAsia="標楷體" w:hAnsi="標楷體" w:hint="eastAsia"/>
          <w:sz w:val="28"/>
        </w:rPr>
        <w:t>檢視方案計畫書並</w:t>
      </w:r>
      <w:r w:rsidR="00101D35">
        <w:rPr>
          <w:rFonts w:ascii="標楷體" w:eastAsia="標楷體" w:hAnsi="標楷體" w:hint="eastAsia"/>
          <w:sz w:val="28"/>
        </w:rPr>
        <w:t>於會</w:t>
      </w:r>
      <w:r w:rsidR="00E470A2">
        <w:rPr>
          <w:rFonts w:ascii="標楷體" w:eastAsia="標楷體" w:hAnsi="標楷體" w:hint="eastAsia"/>
          <w:sz w:val="28"/>
        </w:rPr>
        <w:t>後提出修正計畫，使計畫可進行的更加順利</w:t>
      </w:r>
      <w:r>
        <w:rPr>
          <w:rFonts w:ascii="標楷體" w:eastAsia="標楷體" w:hAnsi="標楷體" w:hint="eastAsia"/>
          <w:sz w:val="28"/>
        </w:rPr>
        <w:t>。</w:t>
      </w:r>
    </w:p>
    <w:p w:rsidR="007605D3" w:rsidRDefault="009325F3" w:rsidP="00526594">
      <w:pPr>
        <w:spacing w:line="360" w:lineRule="auto"/>
        <w:ind w:left="1134" w:hangingChars="405" w:hanging="1134"/>
        <w:rPr>
          <w:rFonts w:ascii="標楷體" w:eastAsia="標楷體" w:hAnsi="標楷體"/>
          <w:sz w:val="28"/>
        </w:rPr>
      </w:pPr>
      <w:r>
        <w:rPr>
          <w:rFonts w:ascii="標楷體" w:eastAsia="標楷體" w:hAnsi="標楷體" w:hint="eastAsia"/>
          <w:sz w:val="28"/>
        </w:rPr>
        <w:t xml:space="preserve">        </w:t>
      </w:r>
      <w:r w:rsidR="007605D3">
        <w:rPr>
          <w:rFonts w:ascii="標楷體" w:eastAsia="標楷體" w:hAnsi="標楷體" w:hint="eastAsia"/>
          <w:sz w:val="28"/>
        </w:rPr>
        <w:t>建議不要表示</w:t>
      </w:r>
      <w:r w:rsidR="00101D35">
        <w:rPr>
          <w:rFonts w:ascii="標楷體" w:eastAsia="標楷體" w:hAnsi="標楷體" w:hint="eastAsia"/>
          <w:sz w:val="28"/>
        </w:rPr>
        <w:t>沒有</w:t>
      </w:r>
      <w:r w:rsidR="007605D3">
        <w:rPr>
          <w:rFonts w:ascii="標楷體" w:eastAsia="標楷體" w:hAnsi="標楷體" w:hint="eastAsia"/>
          <w:sz w:val="28"/>
        </w:rPr>
        <w:t>問題</w:t>
      </w:r>
      <w:r w:rsidR="00101D35">
        <w:rPr>
          <w:rFonts w:ascii="標楷體" w:eastAsia="標楷體" w:hAnsi="標楷體" w:hint="eastAsia"/>
          <w:sz w:val="28"/>
        </w:rPr>
        <w:t>後</w:t>
      </w:r>
      <w:r w:rsidR="007605D3">
        <w:rPr>
          <w:rFonts w:ascii="標楷體" w:eastAsia="標楷體" w:hAnsi="標楷體" w:hint="eastAsia"/>
          <w:sz w:val="28"/>
        </w:rPr>
        <w:t>，於期末輔導查閱相關資料時</w:t>
      </w:r>
      <w:r w:rsidR="00101D35">
        <w:rPr>
          <w:rFonts w:ascii="標楷體" w:eastAsia="標楷體" w:hAnsi="標楷體" w:hint="eastAsia"/>
          <w:sz w:val="28"/>
        </w:rPr>
        <w:t>卻發生執行</w:t>
      </w:r>
      <w:r w:rsidR="00101D35">
        <w:rPr>
          <w:rFonts w:ascii="標楷體" w:eastAsia="標楷體" w:hAnsi="標楷體" w:hint="eastAsia"/>
          <w:sz w:val="28"/>
        </w:rPr>
        <w:lastRenderedPageBreak/>
        <w:t>困難而未達預期</w:t>
      </w:r>
      <w:r w:rsidR="00B41D48">
        <w:rPr>
          <w:rFonts w:ascii="標楷體" w:eastAsia="標楷體" w:hAnsi="標楷體" w:hint="eastAsia"/>
          <w:sz w:val="28"/>
        </w:rPr>
        <w:t>成效</w:t>
      </w:r>
      <w:r w:rsidR="00101D35">
        <w:rPr>
          <w:rFonts w:ascii="標楷體" w:eastAsia="標楷體" w:hAnsi="標楷體" w:hint="eastAsia"/>
          <w:sz w:val="28"/>
        </w:rPr>
        <w:t>等</w:t>
      </w:r>
      <w:r w:rsidR="007605D3">
        <w:rPr>
          <w:rFonts w:ascii="標楷體" w:eastAsia="標楷體" w:hAnsi="標楷體" w:hint="eastAsia"/>
          <w:sz w:val="28"/>
        </w:rPr>
        <w:t>問題。</w:t>
      </w:r>
    </w:p>
    <w:p w:rsidR="00ED48E3" w:rsidRDefault="00ED48E3" w:rsidP="00ED48E3">
      <w:pPr>
        <w:spacing w:line="360" w:lineRule="auto"/>
        <w:rPr>
          <w:rFonts w:ascii="標楷體" w:eastAsia="標楷體" w:hAnsi="標楷體"/>
          <w:b/>
          <w:sz w:val="28"/>
        </w:rPr>
      </w:pPr>
      <w:r w:rsidRPr="00BE2768">
        <w:rPr>
          <w:rFonts w:ascii="標楷體" w:eastAsia="標楷體" w:hAnsi="標楷體" w:hint="eastAsia"/>
          <w:b/>
          <w:sz w:val="28"/>
        </w:rPr>
        <w:t>問題</w:t>
      </w:r>
      <w:r>
        <w:rPr>
          <w:rFonts w:ascii="標楷體" w:eastAsia="標楷體" w:hAnsi="標楷體" w:hint="eastAsia"/>
          <w:b/>
          <w:sz w:val="28"/>
        </w:rPr>
        <w:t>四</w:t>
      </w:r>
      <w:r w:rsidRPr="00BE2768">
        <w:rPr>
          <w:rFonts w:ascii="標楷體" w:eastAsia="標楷體" w:hAnsi="標楷體" w:hint="eastAsia"/>
          <w:b/>
          <w:sz w:val="28"/>
        </w:rPr>
        <w:t>：</w:t>
      </w:r>
      <w:r>
        <w:rPr>
          <w:rFonts w:ascii="標楷體" w:eastAsia="標楷體" w:hAnsi="標楷體" w:hint="eastAsia"/>
          <w:b/>
          <w:sz w:val="28"/>
        </w:rPr>
        <w:t>請問巡迴輔導服務紀錄及成果需像評鑑一樣將所有資料陳列出來嗎?</w:t>
      </w:r>
    </w:p>
    <w:p w:rsidR="00ED48E3" w:rsidRDefault="00ED48E3" w:rsidP="00ED48E3">
      <w:pPr>
        <w:spacing w:line="360" w:lineRule="auto"/>
        <w:ind w:left="1134" w:hangingChars="405" w:hanging="1134"/>
        <w:rPr>
          <w:rFonts w:ascii="標楷體" w:eastAsia="標楷體" w:hAnsi="標楷體"/>
          <w:sz w:val="28"/>
        </w:rPr>
      </w:pPr>
      <w:r w:rsidRPr="00BE2768">
        <w:rPr>
          <w:rFonts w:ascii="標楷體" w:eastAsia="標楷體" w:hAnsi="標楷體" w:hint="eastAsia"/>
          <w:sz w:val="28"/>
        </w:rPr>
        <w:t>回</w:t>
      </w:r>
      <w:r>
        <w:rPr>
          <w:rFonts w:ascii="標楷體" w:eastAsia="標楷體" w:hAnsi="標楷體" w:hint="eastAsia"/>
          <w:sz w:val="28"/>
        </w:rPr>
        <w:t xml:space="preserve">  </w:t>
      </w:r>
      <w:r w:rsidRPr="00BE2768">
        <w:rPr>
          <w:rFonts w:ascii="標楷體" w:eastAsia="標楷體" w:hAnsi="標楷體" w:hint="eastAsia"/>
          <w:sz w:val="28"/>
        </w:rPr>
        <w:t>答：</w:t>
      </w:r>
      <w:r>
        <w:rPr>
          <w:rFonts w:ascii="標楷體" w:eastAsia="標楷體" w:hAnsi="標楷體" w:hint="eastAsia"/>
          <w:sz w:val="28"/>
        </w:rPr>
        <w:t>不需要，現已改制為以輔導取代評鑑，故僅需將平時個案服務紀錄、活動辦理成果</w:t>
      </w:r>
      <w:r w:rsidR="00211014">
        <w:rPr>
          <w:rFonts w:ascii="標楷體" w:eastAsia="標楷體" w:hAnsi="標楷體" w:hint="eastAsia"/>
          <w:sz w:val="28"/>
        </w:rPr>
        <w:t>及統計之質量化資料</w:t>
      </w:r>
      <w:r>
        <w:rPr>
          <w:rFonts w:ascii="標楷體" w:eastAsia="標楷體" w:hAnsi="標楷體" w:hint="eastAsia"/>
          <w:sz w:val="28"/>
        </w:rPr>
        <w:t>等相關紀錄呈現出來，提供給委員查閱即可。</w:t>
      </w:r>
    </w:p>
    <w:p w:rsidR="00471E09" w:rsidRDefault="00E77F5E" w:rsidP="00C76E78">
      <w:pPr>
        <w:spacing w:line="360" w:lineRule="auto"/>
        <w:rPr>
          <w:rFonts w:ascii="標楷體" w:eastAsia="標楷體" w:hAnsi="標楷體"/>
          <w:b/>
          <w:sz w:val="28"/>
        </w:rPr>
      </w:pPr>
      <w:r w:rsidRPr="004A16B6">
        <w:rPr>
          <w:rFonts w:ascii="標楷體" w:eastAsia="標楷體" w:hAnsi="標楷體" w:hint="eastAsia"/>
          <w:b/>
          <w:sz w:val="28"/>
        </w:rPr>
        <w:t>問題五：</w:t>
      </w:r>
      <w:r w:rsidR="00063898">
        <w:rPr>
          <w:rFonts w:ascii="標楷體" w:eastAsia="標楷體" w:hAnsi="標楷體" w:hint="eastAsia"/>
          <w:b/>
          <w:sz w:val="28"/>
        </w:rPr>
        <w:t>請問</w:t>
      </w:r>
      <w:r w:rsidR="004A16B6">
        <w:rPr>
          <w:rFonts w:ascii="標楷體" w:eastAsia="標楷體" w:hAnsi="標楷體" w:hint="eastAsia"/>
          <w:b/>
          <w:sz w:val="28"/>
        </w:rPr>
        <w:t>出席人員應該有</w:t>
      </w:r>
      <w:r w:rsidR="004A16B6" w:rsidRPr="0005025E">
        <w:rPr>
          <w:rFonts w:ascii="標楷體" w:eastAsia="標楷體" w:hAnsi="標楷體" w:hint="eastAsia"/>
          <w:b/>
          <w:sz w:val="28"/>
          <w:u w:val="single"/>
        </w:rPr>
        <w:t>哪些人</w:t>
      </w:r>
      <w:r w:rsidR="00BD7B5F" w:rsidRPr="004A16B6">
        <w:rPr>
          <w:rFonts w:ascii="標楷體" w:eastAsia="標楷體" w:hAnsi="標楷體" w:hint="eastAsia"/>
          <w:b/>
          <w:sz w:val="28"/>
        </w:rPr>
        <w:t>?</w:t>
      </w:r>
    </w:p>
    <w:p w:rsidR="004A16B6" w:rsidRPr="004A16B6" w:rsidRDefault="004A16B6" w:rsidP="00063898">
      <w:pPr>
        <w:spacing w:line="360" w:lineRule="auto"/>
        <w:ind w:left="1134" w:hangingChars="405" w:hanging="1134"/>
        <w:rPr>
          <w:rFonts w:ascii="標楷體" w:eastAsia="標楷體" w:hAnsi="標楷體"/>
          <w:sz w:val="28"/>
        </w:rPr>
      </w:pPr>
      <w:r>
        <w:rPr>
          <w:rFonts w:ascii="標楷體" w:eastAsia="標楷體" w:hAnsi="標楷體" w:hint="eastAsia"/>
          <w:sz w:val="28"/>
        </w:rPr>
        <w:t>回  答：</w:t>
      </w:r>
      <w:r w:rsidRPr="0066066C">
        <w:rPr>
          <w:rFonts w:ascii="標楷體" w:eastAsia="標楷體" w:hAnsi="標楷體" w:hint="eastAsia"/>
          <w:sz w:val="28"/>
          <w:u w:val="single"/>
        </w:rPr>
        <w:t>業務執行者</w:t>
      </w:r>
      <w:r>
        <w:rPr>
          <w:rFonts w:ascii="標楷體" w:eastAsia="標楷體" w:hAnsi="標楷體" w:hint="eastAsia"/>
          <w:sz w:val="28"/>
        </w:rPr>
        <w:t>必須在場進行方案業務報告，另單位主管亦可於現場了解方案執行困難及成效。</w:t>
      </w:r>
    </w:p>
    <w:p w:rsidR="0095599E" w:rsidRPr="00A57510" w:rsidRDefault="0095599E" w:rsidP="00C0727A">
      <w:pPr>
        <w:widowControl/>
        <w:rPr>
          <w:rFonts w:ascii="標楷體" w:eastAsia="標楷體" w:hAnsi="標楷體"/>
          <w:sz w:val="32"/>
          <w:bdr w:val="single" w:sz="4" w:space="0" w:color="auto"/>
          <w:shd w:val="pct15" w:color="auto" w:fill="FFFFFF"/>
        </w:rPr>
      </w:pPr>
      <w:r w:rsidRPr="00A57510">
        <w:rPr>
          <w:rFonts w:ascii="標楷體" w:eastAsia="標楷體" w:hAnsi="標楷體" w:hint="eastAsia"/>
          <w:sz w:val="32"/>
          <w:bdr w:val="single" w:sz="4" w:space="0" w:color="auto"/>
          <w:shd w:val="pct15" w:color="auto" w:fill="FFFFFF"/>
        </w:rPr>
        <w:t>團體輔導</w:t>
      </w:r>
    </w:p>
    <w:p w:rsidR="008F697E" w:rsidRDefault="0095599E" w:rsidP="0095599E">
      <w:pPr>
        <w:spacing w:line="360" w:lineRule="auto"/>
        <w:rPr>
          <w:rFonts w:ascii="標楷體" w:eastAsia="標楷體" w:hAnsi="標楷體"/>
          <w:b/>
          <w:sz w:val="28"/>
          <w:szCs w:val="28"/>
        </w:rPr>
      </w:pPr>
      <w:r w:rsidRPr="0095599E">
        <w:rPr>
          <w:rFonts w:ascii="標楷體" w:eastAsia="標楷體" w:hAnsi="標楷體" w:hint="eastAsia"/>
          <w:b/>
          <w:sz w:val="28"/>
          <w:szCs w:val="28"/>
        </w:rPr>
        <w:t>問題一：</w:t>
      </w:r>
      <w:r w:rsidR="008F697E">
        <w:rPr>
          <w:rFonts w:ascii="標楷體" w:eastAsia="標楷體" w:hAnsi="標楷體" w:hint="eastAsia"/>
          <w:b/>
          <w:sz w:val="28"/>
          <w:szCs w:val="28"/>
        </w:rPr>
        <w:t>請問團體輔導需要準備什麼?</w:t>
      </w:r>
    </w:p>
    <w:p w:rsidR="008F697E" w:rsidRPr="008F697E" w:rsidRDefault="008F697E" w:rsidP="0032198F">
      <w:pPr>
        <w:spacing w:line="360" w:lineRule="auto"/>
        <w:ind w:left="1134" w:hangingChars="405" w:hanging="1134"/>
        <w:rPr>
          <w:rFonts w:ascii="標楷體" w:eastAsia="標楷體" w:hAnsi="標楷體"/>
          <w:sz w:val="28"/>
          <w:szCs w:val="28"/>
        </w:rPr>
      </w:pPr>
      <w:r w:rsidRPr="008F697E">
        <w:rPr>
          <w:rFonts w:ascii="標楷體" w:eastAsia="標楷體" w:hAnsi="標楷體" w:hint="eastAsia"/>
          <w:sz w:val="28"/>
          <w:szCs w:val="28"/>
        </w:rPr>
        <w:t>回  答：</w:t>
      </w:r>
      <w:r>
        <w:rPr>
          <w:rFonts w:ascii="標楷體" w:eastAsia="標楷體" w:hAnsi="標楷體" w:hint="eastAsia"/>
          <w:sz w:val="28"/>
          <w:szCs w:val="28"/>
        </w:rPr>
        <w:t>團體輔導由專家學者</w:t>
      </w:r>
      <w:r w:rsidR="0032198F">
        <w:rPr>
          <w:rFonts w:ascii="標楷體" w:eastAsia="標楷體" w:hAnsi="標楷體" w:hint="eastAsia"/>
          <w:sz w:val="28"/>
          <w:szCs w:val="28"/>
        </w:rPr>
        <w:t>擔任</w:t>
      </w:r>
      <w:r w:rsidR="002A7A89">
        <w:rPr>
          <w:rFonts w:ascii="標楷體" w:eastAsia="標楷體" w:hAnsi="標楷體"/>
          <w:sz w:val="28"/>
          <w:szCs w:val="28"/>
        </w:rPr>
        <w:t>L</w:t>
      </w:r>
      <w:r w:rsidR="0032198F">
        <w:rPr>
          <w:rFonts w:ascii="標楷體" w:eastAsia="標楷體" w:hAnsi="標楷體" w:hint="eastAsia"/>
          <w:sz w:val="28"/>
          <w:szCs w:val="28"/>
        </w:rPr>
        <w:t>eader</w:t>
      </w:r>
      <w:r>
        <w:rPr>
          <w:rFonts w:ascii="標楷體" w:eastAsia="標楷體" w:hAnsi="標楷體" w:hint="eastAsia"/>
          <w:sz w:val="28"/>
          <w:szCs w:val="28"/>
        </w:rPr>
        <w:t>帶領進行，</w:t>
      </w:r>
      <w:r w:rsidR="0032198F">
        <w:rPr>
          <w:rFonts w:ascii="標楷體" w:eastAsia="標楷體" w:hAnsi="標楷體" w:hint="eastAsia"/>
          <w:sz w:val="28"/>
          <w:szCs w:val="28"/>
        </w:rPr>
        <w:t>輔導相關用品請依團體需求準備。</w:t>
      </w:r>
    </w:p>
    <w:p w:rsidR="0095599E" w:rsidRPr="0095599E" w:rsidRDefault="008F697E" w:rsidP="0095599E">
      <w:pPr>
        <w:spacing w:line="360" w:lineRule="auto"/>
        <w:rPr>
          <w:rFonts w:ascii="標楷體" w:eastAsia="標楷體" w:hAnsi="標楷體"/>
          <w:b/>
          <w:sz w:val="28"/>
          <w:szCs w:val="28"/>
        </w:rPr>
      </w:pPr>
      <w:r>
        <w:rPr>
          <w:rFonts w:ascii="標楷體" w:eastAsia="標楷體" w:hAnsi="標楷體" w:hint="eastAsia"/>
          <w:b/>
          <w:sz w:val="28"/>
          <w:szCs w:val="28"/>
        </w:rPr>
        <w:t>問題二：</w:t>
      </w:r>
      <w:r w:rsidR="0095599E" w:rsidRPr="0095599E">
        <w:rPr>
          <w:rFonts w:ascii="標楷體" w:eastAsia="標楷體" w:hAnsi="標楷體" w:hint="eastAsia"/>
          <w:b/>
          <w:sz w:val="28"/>
          <w:szCs w:val="28"/>
        </w:rPr>
        <w:t>請問單位參與團體輔導的人員是由誰出席?</w:t>
      </w:r>
    </w:p>
    <w:p w:rsidR="0095599E" w:rsidRDefault="0095599E" w:rsidP="0095599E">
      <w:pPr>
        <w:spacing w:line="360" w:lineRule="auto"/>
        <w:rPr>
          <w:rFonts w:ascii="標楷體" w:eastAsia="標楷體" w:hAnsi="標楷體"/>
          <w:sz w:val="32"/>
        </w:rPr>
      </w:pPr>
      <w:r w:rsidRPr="0095599E">
        <w:rPr>
          <w:rFonts w:ascii="標楷體" w:eastAsia="標楷體" w:hAnsi="標楷體" w:hint="eastAsia"/>
          <w:sz w:val="28"/>
          <w:szCs w:val="28"/>
        </w:rPr>
        <w:t>回  答：由業務執行工作人員參與 (函報社會局核備之人事) 。</w:t>
      </w:r>
    </w:p>
    <w:p w:rsidR="0095599E" w:rsidRPr="0095599E" w:rsidRDefault="0095599E" w:rsidP="0095599E">
      <w:pPr>
        <w:spacing w:line="360" w:lineRule="auto"/>
        <w:rPr>
          <w:rFonts w:ascii="標楷體" w:eastAsia="標楷體" w:hAnsi="標楷體"/>
          <w:b/>
          <w:sz w:val="28"/>
        </w:rPr>
      </w:pPr>
      <w:r w:rsidRPr="0095599E">
        <w:rPr>
          <w:rFonts w:ascii="標楷體" w:eastAsia="標楷體" w:hAnsi="標楷體" w:hint="eastAsia"/>
          <w:b/>
          <w:sz w:val="28"/>
        </w:rPr>
        <w:t>問題</w:t>
      </w:r>
      <w:r w:rsidR="008F697E">
        <w:rPr>
          <w:rFonts w:ascii="標楷體" w:eastAsia="標楷體" w:hAnsi="標楷體" w:hint="eastAsia"/>
          <w:b/>
          <w:sz w:val="28"/>
        </w:rPr>
        <w:t>三</w:t>
      </w:r>
      <w:r w:rsidRPr="0095599E">
        <w:rPr>
          <w:rFonts w:ascii="標楷體" w:eastAsia="標楷體" w:hAnsi="標楷體" w:hint="eastAsia"/>
          <w:b/>
          <w:sz w:val="28"/>
        </w:rPr>
        <w:t>：請問團體輔導需要參加幾次?</w:t>
      </w:r>
    </w:p>
    <w:p w:rsidR="0095599E" w:rsidRDefault="0095599E" w:rsidP="0095599E">
      <w:pPr>
        <w:spacing w:line="360" w:lineRule="auto"/>
        <w:rPr>
          <w:rFonts w:ascii="標楷體" w:eastAsia="標楷體" w:hAnsi="標楷體"/>
          <w:sz w:val="28"/>
        </w:rPr>
      </w:pPr>
      <w:r>
        <w:rPr>
          <w:rFonts w:ascii="標楷體" w:eastAsia="標楷體" w:hAnsi="標楷體" w:hint="eastAsia"/>
          <w:sz w:val="28"/>
        </w:rPr>
        <w:t>回  答：團體輔導</w:t>
      </w:r>
      <w:r w:rsidR="00BD1B7D">
        <w:rPr>
          <w:rFonts w:ascii="標楷體" w:eastAsia="標楷體" w:hAnsi="標楷體" w:hint="eastAsia"/>
          <w:sz w:val="28"/>
        </w:rPr>
        <w:t>訂</w:t>
      </w:r>
      <w:r>
        <w:rPr>
          <w:rFonts w:ascii="標楷體" w:eastAsia="標楷體" w:hAnsi="標楷體" w:hint="eastAsia"/>
          <w:sz w:val="28"/>
        </w:rPr>
        <w:t>為一年四次，預計每季</w:t>
      </w:r>
      <w:r w:rsidR="00D6481E">
        <w:rPr>
          <w:rFonts w:ascii="標楷體" w:eastAsia="標楷體" w:hAnsi="標楷體" w:hint="eastAsia"/>
          <w:sz w:val="28"/>
        </w:rPr>
        <w:t>(2、5、8、11月)</w:t>
      </w:r>
      <w:r>
        <w:rPr>
          <w:rFonts w:ascii="標楷體" w:eastAsia="標楷體" w:hAnsi="標楷體" w:hint="eastAsia"/>
          <w:sz w:val="28"/>
        </w:rPr>
        <w:t>進行一次。</w:t>
      </w:r>
    </w:p>
    <w:p w:rsidR="00684FF4" w:rsidRPr="00A57510" w:rsidRDefault="00684FF4" w:rsidP="00684FF4">
      <w:pPr>
        <w:spacing w:line="360" w:lineRule="auto"/>
        <w:rPr>
          <w:rFonts w:ascii="標楷體" w:eastAsia="標楷體" w:hAnsi="標楷體"/>
          <w:sz w:val="32"/>
          <w:bdr w:val="single" w:sz="4" w:space="0" w:color="auto"/>
          <w:shd w:val="pct15" w:color="auto" w:fill="FFFFFF"/>
        </w:rPr>
      </w:pPr>
      <w:r w:rsidRPr="00A57510">
        <w:rPr>
          <w:rFonts w:ascii="標楷體" w:eastAsia="標楷體" w:hAnsi="標楷體" w:hint="eastAsia"/>
          <w:sz w:val="32"/>
          <w:bdr w:val="single" w:sz="4" w:space="0" w:color="auto"/>
          <w:shd w:val="pct15" w:color="auto" w:fill="FFFFFF"/>
        </w:rPr>
        <w:t>多元查核</w:t>
      </w:r>
    </w:p>
    <w:p w:rsidR="00684FF4" w:rsidRPr="00063898" w:rsidRDefault="00684FF4" w:rsidP="00684FF4">
      <w:pPr>
        <w:spacing w:line="360" w:lineRule="auto"/>
        <w:rPr>
          <w:rFonts w:ascii="標楷體" w:eastAsia="標楷體" w:hAnsi="標楷體"/>
          <w:b/>
          <w:sz w:val="28"/>
        </w:rPr>
      </w:pPr>
      <w:r w:rsidRPr="00063898">
        <w:rPr>
          <w:rFonts w:ascii="標楷體" w:eastAsia="標楷體" w:hAnsi="標楷體" w:hint="eastAsia"/>
          <w:b/>
          <w:sz w:val="28"/>
        </w:rPr>
        <w:t>問題</w:t>
      </w:r>
      <w:r>
        <w:rPr>
          <w:rFonts w:ascii="標楷體" w:eastAsia="標楷體" w:hAnsi="標楷體" w:hint="eastAsia"/>
          <w:b/>
          <w:sz w:val="28"/>
        </w:rPr>
        <w:t>一</w:t>
      </w:r>
      <w:r w:rsidRPr="00063898">
        <w:rPr>
          <w:rFonts w:ascii="標楷體" w:eastAsia="標楷體" w:hAnsi="標楷體" w:hint="eastAsia"/>
          <w:b/>
          <w:sz w:val="28"/>
        </w:rPr>
        <w:t>：請問多元查核時需準備什麼?</w:t>
      </w:r>
    </w:p>
    <w:p w:rsidR="00684FF4" w:rsidRDefault="00684FF4" w:rsidP="00684FF4">
      <w:pPr>
        <w:spacing w:line="360" w:lineRule="auto"/>
        <w:ind w:left="1134" w:hangingChars="405" w:hanging="1134"/>
        <w:rPr>
          <w:rFonts w:ascii="標楷體" w:eastAsia="標楷體" w:hAnsi="標楷體"/>
          <w:sz w:val="28"/>
        </w:rPr>
      </w:pPr>
      <w:r w:rsidRPr="00A46B2D">
        <w:rPr>
          <w:rFonts w:ascii="標楷體" w:eastAsia="標楷體" w:hAnsi="標楷體" w:hint="eastAsia"/>
          <w:sz w:val="28"/>
        </w:rPr>
        <w:t>回  答：業務科至單位查核時多為團體辦理活動時，查核是否確實如期舉辦活動，相關文件請依業務科承辦指定為主。</w:t>
      </w:r>
    </w:p>
    <w:p w:rsidR="00E017D9" w:rsidRDefault="00E017D9" w:rsidP="00684FF4">
      <w:pPr>
        <w:spacing w:line="360" w:lineRule="auto"/>
        <w:ind w:left="1134" w:hangingChars="405" w:hanging="1134"/>
        <w:rPr>
          <w:rFonts w:ascii="標楷體" w:eastAsia="標楷體" w:hAnsi="標楷體"/>
          <w:sz w:val="28"/>
        </w:rPr>
      </w:pPr>
    </w:p>
    <w:p w:rsidR="00684FF4" w:rsidRPr="00723075" w:rsidRDefault="00684FF4" w:rsidP="00684FF4">
      <w:pPr>
        <w:spacing w:line="360" w:lineRule="auto"/>
        <w:ind w:left="1135" w:hangingChars="405" w:hanging="1135"/>
        <w:rPr>
          <w:rFonts w:ascii="標楷體" w:eastAsia="標楷體" w:hAnsi="標楷體"/>
          <w:b/>
          <w:sz w:val="28"/>
        </w:rPr>
      </w:pPr>
      <w:r w:rsidRPr="00723075">
        <w:rPr>
          <w:rFonts w:ascii="標楷體" w:eastAsia="標楷體" w:hAnsi="標楷體" w:hint="eastAsia"/>
          <w:b/>
          <w:sz w:val="28"/>
        </w:rPr>
        <w:lastRenderedPageBreak/>
        <w:t>問題二：請問會至單位進行幾次多元查核呢?</w:t>
      </w:r>
    </w:p>
    <w:p w:rsidR="00471E09" w:rsidRPr="00C76E78" w:rsidRDefault="00684FF4" w:rsidP="00D6481E">
      <w:pPr>
        <w:spacing w:line="360" w:lineRule="auto"/>
        <w:ind w:left="1134" w:hangingChars="405" w:hanging="1134"/>
        <w:rPr>
          <w:rFonts w:ascii="標楷體" w:eastAsia="標楷體" w:hAnsi="標楷體"/>
          <w:sz w:val="28"/>
        </w:rPr>
      </w:pPr>
      <w:r>
        <w:rPr>
          <w:rFonts w:ascii="標楷體" w:eastAsia="標楷體" w:hAnsi="標楷體" w:hint="eastAsia"/>
          <w:sz w:val="28"/>
        </w:rPr>
        <w:t>回  答：通過人事案之單位每年至少進行</w:t>
      </w:r>
      <w:r w:rsidR="00CC7E28">
        <w:rPr>
          <w:rFonts w:ascii="標楷體" w:eastAsia="標楷體" w:hAnsi="標楷體" w:hint="eastAsia"/>
          <w:sz w:val="28"/>
        </w:rPr>
        <w:t>兩</w:t>
      </w:r>
      <w:r>
        <w:rPr>
          <w:rFonts w:ascii="標楷體" w:eastAsia="標楷體" w:hAnsi="標楷體" w:hint="eastAsia"/>
          <w:sz w:val="28"/>
        </w:rPr>
        <w:t>次多元查核，但業務科承辦可不定期的依實際需求進行查核。</w:t>
      </w:r>
    </w:p>
    <w:sectPr w:rsidR="00471E09" w:rsidRPr="00C76E78" w:rsidSect="00D92C08">
      <w:pgSz w:w="11906" w:h="16838"/>
      <w:pgMar w:top="851" w:right="99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B2" w:rsidRDefault="009742B2" w:rsidP="00A46B2D">
      <w:r>
        <w:separator/>
      </w:r>
    </w:p>
  </w:endnote>
  <w:endnote w:type="continuationSeparator" w:id="0">
    <w:p w:rsidR="009742B2" w:rsidRDefault="009742B2" w:rsidP="00A4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B2" w:rsidRDefault="009742B2" w:rsidP="00A46B2D">
      <w:r>
        <w:separator/>
      </w:r>
    </w:p>
  </w:footnote>
  <w:footnote w:type="continuationSeparator" w:id="0">
    <w:p w:rsidR="009742B2" w:rsidRDefault="009742B2" w:rsidP="00A46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35D4D"/>
    <w:multiLevelType w:val="hybridMultilevel"/>
    <w:tmpl w:val="C5B0633C"/>
    <w:lvl w:ilvl="0" w:tplc="28E2A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09"/>
    <w:rsid w:val="0005025E"/>
    <w:rsid w:val="00063898"/>
    <w:rsid w:val="00101D35"/>
    <w:rsid w:val="0011524A"/>
    <w:rsid w:val="001F72A6"/>
    <w:rsid w:val="00211014"/>
    <w:rsid w:val="002302C0"/>
    <w:rsid w:val="002A7A89"/>
    <w:rsid w:val="002B6347"/>
    <w:rsid w:val="0030254C"/>
    <w:rsid w:val="0032198F"/>
    <w:rsid w:val="003346E2"/>
    <w:rsid w:val="003B0D22"/>
    <w:rsid w:val="003B1A5C"/>
    <w:rsid w:val="00471E09"/>
    <w:rsid w:val="004A16B6"/>
    <w:rsid w:val="004A4298"/>
    <w:rsid w:val="004F2B44"/>
    <w:rsid w:val="0050423F"/>
    <w:rsid w:val="00507468"/>
    <w:rsid w:val="0051183B"/>
    <w:rsid w:val="00520D06"/>
    <w:rsid w:val="00526594"/>
    <w:rsid w:val="00554098"/>
    <w:rsid w:val="005B16DF"/>
    <w:rsid w:val="006106C0"/>
    <w:rsid w:val="0066066C"/>
    <w:rsid w:val="00684FF4"/>
    <w:rsid w:val="006D6A6A"/>
    <w:rsid w:val="006F3636"/>
    <w:rsid w:val="00723075"/>
    <w:rsid w:val="007605D3"/>
    <w:rsid w:val="007802C3"/>
    <w:rsid w:val="007904F8"/>
    <w:rsid w:val="00790D7F"/>
    <w:rsid w:val="00824982"/>
    <w:rsid w:val="00864383"/>
    <w:rsid w:val="008B4625"/>
    <w:rsid w:val="008F697E"/>
    <w:rsid w:val="009325F3"/>
    <w:rsid w:val="0095599E"/>
    <w:rsid w:val="00972B61"/>
    <w:rsid w:val="009742B2"/>
    <w:rsid w:val="0099411D"/>
    <w:rsid w:val="00A163E3"/>
    <w:rsid w:val="00A31EBF"/>
    <w:rsid w:val="00A46B2D"/>
    <w:rsid w:val="00A543D2"/>
    <w:rsid w:val="00A57510"/>
    <w:rsid w:val="00B27167"/>
    <w:rsid w:val="00B34712"/>
    <w:rsid w:val="00B41D48"/>
    <w:rsid w:val="00B96560"/>
    <w:rsid w:val="00BD1B7D"/>
    <w:rsid w:val="00BD7B5F"/>
    <w:rsid w:val="00BE2768"/>
    <w:rsid w:val="00C054F3"/>
    <w:rsid w:val="00C0727A"/>
    <w:rsid w:val="00C64A27"/>
    <w:rsid w:val="00C76E78"/>
    <w:rsid w:val="00CA3DD5"/>
    <w:rsid w:val="00CB02DF"/>
    <w:rsid w:val="00CB34F1"/>
    <w:rsid w:val="00CB49CA"/>
    <w:rsid w:val="00CC7E28"/>
    <w:rsid w:val="00D13D75"/>
    <w:rsid w:val="00D169BA"/>
    <w:rsid w:val="00D30F4F"/>
    <w:rsid w:val="00D35ECD"/>
    <w:rsid w:val="00D6481E"/>
    <w:rsid w:val="00D92C08"/>
    <w:rsid w:val="00E017D9"/>
    <w:rsid w:val="00E470A2"/>
    <w:rsid w:val="00E77F5E"/>
    <w:rsid w:val="00ED48E3"/>
    <w:rsid w:val="00EE386F"/>
    <w:rsid w:val="00EE56C9"/>
    <w:rsid w:val="00F16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C36A-0714-40DF-B7A5-6B229F77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E09"/>
    <w:pPr>
      <w:ind w:leftChars="200" w:left="480"/>
    </w:pPr>
  </w:style>
  <w:style w:type="character" w:styleId="a4">
    <w:name w:val="Placeholder Text"/>
    <w:basedOn w:val="a0"/>
    <w:uiPriority w:val="99"/>
    <w:semiHidden/>
    <w:rsid w:val="004A4298"/>
    <w:rPr>
      <w:color w:val="808080"/>
    </w:rPr>
  </w:style>
  <w:style w:type="paragraph" w:styleId="a5">
    <w:name w:val="header"/>
    <w:basedOn w:val="a"/>
    <w:link w:val="a6"/>
    <w:uiPriority w:val="99"/>
    <w:unhideWhenUsed/>
    <w:rsid w:val="00A46B2D"/>
    <w:pPr>
      <w:tabs>
        <w:tab w:val="center" w:pos="4153"/>
        <w:tab w:val="right" w:pos="8306"/>
      </w:tabs>
      <w:snapToGrid w:val="0"/>
    </w:pPr>
    <w:rPr>
      <w:sz w:val="20"/>
      <w:szCs w:val="20"/>
    </w:rPr>
  </w:style>
  <w:style w:type="character" w:customStyle="1" w:styleId="a6">
    <w:name w:val="頁首 字元"/>
    <w:basedOn w:val="a0"/>
    <w:link w:val="a5"/>
    <w:uiPriority w:val="99"/>
    <w:rsid w:val="00A46B2D"/>
    <w:rPr>
      <w:sz w:val="20"/>
      <w:szCs w:val="20"/>
    </w:rPr>
  </w:style>
  <w:style w:type="paragraph" w:styleId="a7">
    <w:name w:val="footer"/>
    <w:basedOn w:val="a"/>
    <w:link w:val="a8"/>
    <w:uiPriority w:val="99"/>
    <w:unhideWhenUsed/>
    <w:rsid w:val="00A46B2D"/>
    <w:pPr>
      <w:tabs>
        <w:tab w:val="center" w:pos="4153"/>
        <w:tab w:val="right" w:pos="8306"/>
      </w:tabs>
      <w:snapToGrid w:val="0"/>
    </w:pPr>
    <w:rPr>
      <w:sz w:val="20"/>
      <w:szCs w:val="20"/>
    </w:rPr>
  </w:style>
  <w:style w:type="character" w:customStyle="1" w:styleId="a8">
    <w:name w:val="頁尾 字元"/>
    <w:basedOn w:val="a0"/>
    <w:link w:val="a7"/>
    <w:uiPriority w:val="99"/>
    <w:rsid w:val="00A46B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7888-D3E9-40D6-895E-64098A0B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林芝微</dc:creator>
  <cp:keywords/>
  <dc:description/>
  <cp:lastModifiedBy>林芝微</cp:lastModifiedBy>
  <cp:revision>47</cp:revision>
  <cp:lastPrinted>2021-01-06T01:56:00Z</cp:lastPrinted>
  <dcterms:created xsi:type="dcterms:W3CDTF">2019-12-12T03:47:00Z</dcterms:created>
  <dcterms:modified xsi:type="dcterms:W3CDTF">2021-01-09T03:22:00Z</dcterms:modified>
</cp:coreProperties>
</file>