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B3" w:rsidRDefault="00704F4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臺中市弱勢家庭兒童及少年緊急生活扶助核定結果申覆書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3576"/>
      </w:tblGrid>
      <w:tr w:rsidR="006A1AB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6A1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35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704F4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□□□-□□</w:t>
            </w:r>
          </w:p>
        </w:tc>
      </w:tr>
      <w:tr w:rsidR="006A1AB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受補助之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青少年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或兒童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704F4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﹝請填寫姓名和身分證字號﹞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704F4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同上。</w:t>
            </w:r>
            <w:r>
              <w:rPr>
                <w:rFonts w:ascii="標楷體" w:eastAsia="標楷體" w:hAnsi="標楷體"/>
                <w:szCs w:val="24"/>
              </w:rPr>
              <w:t xml:space="preserve">          □□□-□□</w:t>
            </w:r>
          </w:p>
        </w:tc>
      </w:tr>
      <w:tr w:rsidR="006A1AB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6A1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6A1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室內：</w:t>
            </w:r>
          </w:p>
          <w:p w:rsidR="006A1AB3" w:rsidRDefault="00704F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6A1AB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核定不符資格之原因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不符申請資格</w:t>
            </w: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收入超過上限</w:t>
            </w: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動產超過上限</w:t>
            </w: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不動產超過上限</w:t>
            </w: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已接受政府或民間單位其他生活補助：</w:t>
            </w:r>
            <w:r>
              <w:rPr>
                <w:rFonts w:ascii="標楷體" w:eastAsia="標楷體" w:hAnsi="標楷體" w:cs="Arial"/>
                <w:color w:val="000000"/>
                <w:szCs w:val="24"/>
                <w:u w:val="single"/>
              </w:rPr>
              <w:t xml:space="preserve">                       </w:t>
            </w: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其他：</w:t>
            </w:r>
          </w:p>
          <w:p w:rsidR="006A1AB3" w:rsidRDefault="006A1AB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A1AB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申覆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理由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AB3" w:rsidRDefault="00704F4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﹝申請人應就核定不符合之原因提出申覆，以其他理由提起或未敘明理由者，不予受理﹞</w:t>
            </w: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1AB3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</w:t>
            </w:r>
          </w:p>
          <w:p w:rsidR="006A1AB3" w:rsidRDefault="00704F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7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</w:t>
            </w:r>
            <w:r>
              <w:rPr>
                <w:rFonts w:ascii="標楷體" w:eastAsia="標楷體" w:hAnsi="標楷體"/>
                <w:sz w:val="18"/>
                <w:szCs w:val="18"/>
              </w:rPr>
              <w:t>﹝請列點填寫﹞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</w:t>
            </w: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6A1AB3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A1AB3" w:rsidRDefault="00704F4B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無。</w:t>
            </w:r>
          </w:p>
        </w:tc>
      </w:tr>
      <w:tr w:rsidR="006A1AB3">
        <w:tblPrEx>
          <w:tblCellMar>
            <w:top w:w="0" w:type="dxa"/>
            <w:bottom w:w="0" w:type="dxa"/>
          </w:tblCellMar>
        </w:tblPrEx>
        <w:tc>
          <w:tcPr>
            <w:tcW w:w="836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AB3" w:rsidRDefault="00704F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注意事項：</w:t>
            </w:r>
          </w:p>
          <w:p w:rsidR="006A1AB3" w:rsidRDefault="00704F4B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各欄位務請詳填，因未填寫、誤寫致影響自身權益，由申請人自行負責。</w:t>
            </w:r>
          </w:p>
          <w:p w:rsidR="006A1AB3" w:rsidRDefault="00704F4B">
            <w:pPr>
              <w:pStyle w:val="a3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0"/>
                <w:szCs w:val="20"/>
              </w:rPr>
              <w:t>申請人如對核定結果有異議，請於文到次日起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sz w:val="20"/>
                <w:szCs w:val="20"/>
              </w:rPr>
              <w:t>日內，向本局提出申覆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以實際收到申覆書之日期為準，而非投遞日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，申覆以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次為限；申請人如有可供重審之相關新事證，應一併提出。</w:t>
            </w:r>
          </w:p>
        </w:tc>
      </w:tr>
    </w:tbl>
    <w:p w:rsidR="006A1AB3" w:rsidRDefault="00704F4B">
      <w:r>
        <w:rPr>
          <w:rFonts w:ascii="標楷體" w:eastAsia="標楷體" w:hAnsi="標楷體"/>
        </w:rPr>
        <w:t>申覆日期：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申請人簽名：</w:t>
      </w:r>
    </w:p>
    <w:sectPr w:rsidR="006A1AB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F4B" w:rsidRDefault="00704F4B">
      <w:r>
        <w:separator/>
      </w:r>
    </w:p>
  </w:endnote>
  <w:endnote w:type="continuationSeparator" w:id="0">
    <w:p w:rsidR="00704F4B" w:rsidRDefault="0070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F4B" w:rsidRDefault="00704F4B">
      <w:r>
        <w:rPr>
          <w:color w:val="000000"/>
        </w:rPr>
        <w:separator/>
      </w:r>
    </w:p>
  </w:footnote>
  <w:footnote w:type="continuationSeparator" w:id="0">
    <w:p w:rsidR="00704F4B" w:rsidRDefault="0070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0596E"/>
    <w:multiLevelType w:val="multilevel"/>
    <w:tmpl w:val="1D86F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1AB3"/>
    <w:rsid w:val="000B3258"/>
    <w:rsid w:val="006A1AB3"/>
    <w:rsid w:val="0070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67603-7A98-4672-B122-6D7717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武碧瑩〈社會局社工科委外社工員〉</cp:lastModifiedBy>
  <cp:revision>2</cp:revision>
  <cp:lastPrinted>2013-09-26T08:37:00Z</cp:lastPrinted>
  <dcterms:created xsi:type="dcterms:W3CDTF">2017-10-23T03:12:00Z</dcterms:created>
  <dcterms:modified xsi:type="dcterms:W3CDTF">2017-10-23T03:12:00Z</dcterms:modified>
</cp:coreProperties>
</file>