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85E" w:rsidRDefault="00184947">
      <w:pPr>
        <w:jc w:val="center"/>
      </w:pPr>
      <w:r>
        <w:rPr>
          <w:rFonts w:ascii="標楷體" w:eastAsia="標楷體" w:hAnsi="標楷體"/>
          <w:sz w:val="36"/>
        </w:rPr>
        <w:t>公職人員利益衝突迴避切結書</w:t>
      </w:r>
      <w:r>
        <w:rPr>
          <w:rFonts w:ascii="標楷體" w:eastAsia="標楷體" w:hAnsi="標楷體"/>
          <w:sz w:val="36"/>
        </w:rPr>
        <w:t>(</w:t>
      </w:r>
      <w:r>
        <w:rPr>
          <w:rFonts w:ascii="標楷體" w:eastAsia="標楷體" w:hAnsi="標楷體"/>
          <w:sz w:val="36"/>
        </w:rPr>
        <w:t>範例</w:t>
      </w:r>
      <w:r>
        <w:rPr>
          <w:rFonts w:ascii="標楷體" w:eastAsia="標楷體" w:hAnsi="標楷體"/>
          <w:sz w:val="36"/>
        </w:rPr>
        <w:t>)</w:t>
      </w:r>
    </w:p>
    <w:p w:rsidR="00A5085E" w:rsidRDefault="00184947" w:rsidP="00E42BAE">
      <w:pPr>
        <w:spacing w:line="500" w:lineRule="exact"/>
        <w:ind w:left="496" w:hanging="496"/>
        <w:jc w:val="both"/>
      </w:pPr>
      <w:r>
        <w:rPr>
          <w:rFonts w:ascii="標楷體" w:eastAsia="標楷體" w:hAnsi="標楷體"/>
          <w:sz w:val="28"/>
        </w:rPr>
        <w:t>一、</w:t>
      </w:r>
      <w:r w:rsidR="00E42BAE">
        <w:rPr>
          <w:rFonts w:ascii="標楷體" w:eastAsia="標楷體" w:hAnsi="標楷體"/>
          <w:sz w:val="28"/>
          <w:u w:val="single"/>
        </w:rPr>
        <w:t xml:space="preserve">         </w:t>
      </w:r>
      <w:r w:rsidR="00E42BAE" w:rsidRPr="00E42BAE">
        <w:rPr>
          <w:rFonts w:ascii="標楷體" w:eastAsia="標楷體" w:hAnsi="標楷體"/>
          <w:color w:val="A6A6A6" w:themeColor="background1" w:themeShade="A6"/>
          <w:sz w:val="28"/>
          <w:u w:val="single"/>
        </w:rPr>
        <w:t>申請單位名稱</w:t>
      </w:r>
      <w:r w:rsidR="00E42BAE">
        <w:rPr>
          <w:rFonts w:ascii="標楷體" w:eastAsia="標楷體" w:hAnsi="標楷體"/>
          <w:sz w:val="28"/>
          <w:u w:val="single"/>
        </w:rPr>
        <w:t xml:space="preserve">                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如</w:t>
      </w:r>
      <w:r>
        <w:rPr>
          <w:rFonts w:ascii="標楷體" w:eastAsia="標楷體" w:hAnsi="標楷體"/>
          <w:sz w:val="28"/>
        </w:rPr>
        <w:t>○○</w:t>
      </w:r>
      <w:r>
        <w:rPr>
          <w:rFonts w:ascii="標楷體" w:eastAsia="標楷體" w:hAnsi="標楷體"/>
          <w:sz w:val="28"/>
        </w:rPr>
        <w:t>發展協會</w:t>
      </w:r>
      <w:r>
        <w:rPr>
          <w:rFonts w:ascii="標楷體" w:eastAsia="標楷體" w:hAnsi="標楷體"/>
          <w:sz w:val="28"/>
        </w:rPr>
        <w:t xml:space="preserve">) </w:t>
      </w:r>
      <w:r>
        <w:rPr>
          <w:rFonts w:ascii="標楷體" w:eastAsia="標楷體" w:hAnsi="標楷體"/>
          <w:sz w:val="28"/>
        </w:rPr>
        <w:t>申請</w:t>
      </w:r>
      <w:r w:rsidR="00E42BAE" w:rsidRPr="00E42BAE">
        <w:rPr>
          <w:rFonts w:ascii="標楷體" w:eastAsia="標楷體" w:hAnsi="標楷體"/>
          <w:sz w:val="28"/>
          <w:u w:val="single"/>
        </w:rPr>
        <w:t xml:space="preserve">     </w:t>
      </w:r>
      <w:r w:rsidR="00E42BAE" w:rsidRPr="00E42BAE">
        <w:rPr>
          <w:rFonts w:ascii="標楷體" w:eastAsia="標楷體" w:hAnsi="標楷體" w:hint="eastAsia"/>
          <w:color w:val="A6A6A6" w:themeColor="background1" w:themeShade="A6"/>
          <w:sz w:val="28"/>
          <w:u w:val="single"/>
        </w:rPr>
        <w:t>計畫名稱</w:t>
      </w:r>
      <w:r w:rsidR="00E42BAE" w:rsidRPr="00E42BAE">
        <w:rPr>
          <w:rFonts w:ascii="標楷體" w:eastAsia="標楷體" w:hAnsi="標楷體"/>
          <w:sz w:val="28"/>
          <w:u w:val="single"/>
        </w:rPr>
        <w:t xml:space="preserve">                   </w:t>
      </w:r>
      <w:r>
        <w:rPr>
          <w:rFonts w:ascii="標楷體" w:eastAsia="標楷體" w:hAnsi="標楷體"/>
          <w:sz w:val="28"/>
        </w:rPr>
        <w:t>補助案：</w:t>
      </w:r>
    </w:p>
    <w:p w:rsidR="00A5085E" w:rsidRDefault="00184947" w:rsidP="00E42BAE">
      <w:pPr>
        <w:spacing w:line="500" w:lineRule="exact"/>
        <w:ind w:left="566" w:hanging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□</w:t>
      </w:r>
      <w:r>
        <w:rPr>
          <w:rFonts w:ascii="標楷體" w:eastAsia="標楷體" w:hAnsi="標楷體"/>
          <w:sz w:val="28"/>
        </w:rPr>
        <w:t>非屬公職人員利益衝突迴避法第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條公職人員或第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條公職人員之關係人。</w:t>
      </w:r>
    </w:p>
    <w:p w:rsidR="00A5085E" w:rsidRDefault="00184947" w:rsidP="00E42BAE">
      <w:pPr>
        <w:spacing w:line="500" w:lineRule="exact"/>
        <w:ind w:left="566" w:hanging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□</w:t>
      </w:r>
      <w:r>
        <w:rPr>
          <w:rFonts w:ascii="標楷體" w:eastAsia="標楷體" w:hAnsi="標楷體"/>
          <w:sz w:val="28"/>
        </w:rPr>
        <w:t>屬公職人員利益衝突迴避法第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條公職人員或第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條公職人員之關係人，依規定填寫附表「公職人員及關係人身分關係揭露表」。</w:t>
      </w:r>
    </w:p>
    <w:p w:rsidR="00A5085E" w:rsidRDefault="00A5085E" w:rsidP="00E42BAE">
      <w:pPr>
        <w:spacing w:line="500" w:lineRule="exact"/>
        <w:ind w:left="566" w:hanging="283"/>
        <w:jc w:val="both"/>
        <w:rPr>
          <w:rFonts w:ascii="標楷體" w:eastAsia="標楷體" w:hAnsi="標楷體"/>
          <w:sz w:val="28"/>
        </w:rPr>
      </w:pPr>
    </w:p>
    <w:p w:rsidR="00A5085E" w:rsidRDefault="00184947" w:rsidP="00E42BAE">
      <w:pPr>
        <w:spacing w:line="500" w:lineRule="exact"/>
        <w:ind w:left="496" w:hanging="49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二、違反公職人員利益衝突迴避法第</w:t>
      </w:r>
      <w:r>
        <w:rPr>
          <w:rFonts w:ascii="標楷體" w:eastAsia="標楷體" w:hAnsi="標楷體"/>
          <w:sz w:val="28"/>
        </w:rPr>
        <w:t>14</w:t>
      </w:r>
      <w:r>
        <w:rPr>
          <w:rFonts w:ascii="標楷體" w:eastAsia="標楷體" w:hAnsi="標楷體"/>
          <w:sz w:val="28"/>
        </w:rPr>
        <w:t>條第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項規定，未主動據實揭露身關係者，處新臺幣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萬以上</w:t>
      </w:r>
      <w:r>
        <w:rPr>
          <w:rFonts w:ascii="標楷體" w:eastAsia="標楷體" w:hAnsi="標楷體"/>
          <w:sz w:val="28"/>
        </w:rPr>
        <w:t>50</w:t>
      </w:r>
      <w:r>
        <w:rPr>
          <w:rFonts w:ascii="標楷體" w:eastAsia="標楷體" w:hAnsi="標楷體"/>
          <w:sz w:val="28"/>
        </w:rPr>
        <w:t>萬以下罰鍰，並得按次連續處罰。</w:t>
      </w:r>
    </w:p>
    <w:p w:rsidR="00E42BAE" w:rsidRDefault="00E42BAE" w:rsidP="00E42BAE">
      <w:pPr>
        <w:spacing w:line="500" w:lineRule="exact"/>
        <w:ind w:left="496" w:hanging="496"/>
        <w:jc w:val="both"/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p w:rsidR="00A5085E" w:rsidRDefault="00184947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此致</w:t>
      </w:r>
    </w:p>
    <w:p w:rsidR="00A5085E" w:rsidRDefault="00184947">
      <w:proofErr w:type="gramStart"/>
      <w:r>
        <w:rPr>
          <w:rFonts w:ascii="標楷體" w:eastAsia="標楷體" w:hAnsi="標楷體"/>
          <w:sz w:val="36"/>
        </w:rPr>
        <w:t>臺</w:t>
      </w:r>
      <w:proofErr w:type="gramEnd"/>
      <w:r>
        <w:rPr>
          <w:rFonts w:ascii="標楷體" w:eastAsia="標楷體" w:hAnsi="標楷體"/>
          <w:sz w:val="36"/>
        </w:rPr>
        <w:t>中市政府社會</w:t>
      </w:r>
      <w:r>
        <w:rPr>
          <w:rFonts w:ascii="標楷體" w:eastAsia="標楷體" w:hAnsi="標楷體" w:cs="標楷體"/>
          <w:sz w:val="36"/>
        </w:rPr>
        <w:t>局</w:t>
      </w:r>
    </w:p>
    <w:p w:rsidR="00A5085E" w:rsidRDefault="00A5085E">
      <w:pPr>
        <w:rPr>
          <w:rFonts w:ascii="標楷體" w:eastAsia="標楷體" w:hAnsi="標楷體"/>
          <w:sz w:val="36"/>
        </w:rPr>
      </w:pPr>
    </w:p>
    <w:p w:rsidR="00A5085E" w:rsidRDefault="00A5085E">
      <w:pPr>
        <w:rPr>
          <w:rFonts w:ascii="標楷體" w:eastAsia="標楷體" w:hAnsi="標楷體"/>
          <w:sz w:val="36"/>
        </w:rPr>
      </w:pPr>
    </w:p>
    <w:p w:rsidR="00A5085E" w:rsidRDefault="00A5085E">
      <w:pPr>
        <w:rPr>
          <w:rFonts w:ascii="標楷體" w:eastAsia="標楷體" w:hAnsi="標楷體"/>
          <w:sz w:val="36"/>
        </w:rPr>
      </w:pPr>
    </w:p>
    <w:p w:rsidR="00A5085E" w:rsidRDefault="0018494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立切結單位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</w:rPr>
        <w:t xml:space="preserve">                  </w:t>
      </w:r>
      <w:r>
        <w:rPr>
          <w:rFonts w:ascii="標楷體" w:eastAsia="標楷體" w:hAnsi="標楷體"/>
          <w:sz w:val="28"/>
        </w:rPr>
        <w:t>負責人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簽章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：</w:t>
      </w:r>
    </w:p>
    <w:p w:rsidR="00A5085E" w:rsidRDefault="0018494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統一編號</w:t>
      </w:r>
      <w:r w:rsidR="00E42BAE">
        <w:rPr>
          <w:rFonts w:ascii="標楷體" w:eastAsia="標楷體" w:hAnsi="標楷體" w:hint="eastAsia"/>
          <w:sz w:val="28"/>
        </w:rPr>
        <w:t xml:space="preserve">： </w:t>
      </w:r>
      <w:r w:rsidR="00E42BAE"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 xml:space="preserve">               </w:t>
      </w:r>
      <w:r>
        <w:rPr>
          <w:rFonts w:ascii="標楷體" w:eastAsia="標楷體" w:hAnsi="標楷體"/>
          <w:sz w:val="28"/>
        </w:rPr>
        <w:t>地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址：</w:t>
      </w:r>
    </w:p>
    <w:p w:rsidR="00A5085E" w:rsidRDefault="0018494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電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話：</w:t>
      </w:r>
    </w:p>
    <w:p w:rsidR="00A5085E" w:rsidRDefault="00A5085E">
      <w:pPr>
        <w:rPr>
          <w:rFonts w:ascii="標楷體" w:eastAsia="標楷體" w:hAnsi="標楷體"/>
          <w:sz w:val="28"/>
        </w:rPr>
      </w:pPr>
    </w:p>
    <w:p w:rsidR="00A5085E" w:rsidRDefault="00A5085E">
      <w:pPr>
        <w:rPr>
          <w:rFonts w:ascii="標楷體" w:eastAsia="標楷體" w:hAnsi="標楷體"/>
          <w:sz w:val="28"/>
        </w:rPr>
      </w:pPr>
    </w:p>
    <w:p w:rsidR="00A5085E" w:rsidRDefault="00A5085E">
      <w:pPr>
        <w:rPr>
          <w:rFonts w:ascii="標楷體" w:eastAsia="標楷體" w:hAnsi="標楷體"/>
          <w:sz w:val="28"/>
        </w:rPr>
      </w:pPr>
    </w:p>
    <w:p w:rsidR="00A5085E" w:rsidRDefault="00A5085E">
      <w:pPr>
        <w:rPr>
          <w:rFonts w:ascii="標楷體" w:eastAsia="標楷體" w:hAnsi="標楷體"/>
          <w:sz w:val="28"/>
        </w:rPr>
      </w:pPr>
    </w:p>
    <w:p w:rsidR="00A5085E" w:rsidRDefault="00184947" w:rsidP="00E42BAE">
      <w:pPr>
        <w:jc w:val="distribute"/>
      </w:pPr>
      <w:r>
        <w:rPr>
          <w:rFonts w:ascii="標楷體" w:eastAsia="標楷體" w:hAnsi="標楷體"/>
          <w:sz w:val="28"/>
        </w:rPr>
        <w:t>中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華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民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國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日</w:t>
      </w:r>
    </w:p>
    <w:sectPr w:rsidR="00A5085E">
      <w:pgSz w:w="11906" w:h="16838"/>
      <w:pgMar w:top="1440" w:right="1800" w:bottom="1440" w:left="170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947" w:rsidRDefault="00184947">
      <w:r>
        <w:separator/>
      </w:r>
    </w:p>
  </w:endnote>
  <w:endnote w:type="continuationSeparator" w:id="0">
    <w:p w:rsidR="00184947" w:rsidRDefault="001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947" w:rsidRDefault="00184947">
      <w:r>
        <w:rPr>
          <w:color w:val="000000"/>
        </w:rPr>
        <w:separator/>
      </w:r>
    </w:p>
  </w:footnote>
  <w:footnote w:type="continuationSeparator" w:id="0">
    <w:p w:rsidR="00184947" w:rsidRDefault="001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085E"/>
    <w:rsid w:val="00184947"/>
    <w:rsid w:val="008F6434"/>
    <w:rsid w:val="00A5085E"/>
    <w:rsid w:val="00E4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C827"/>
  <w15:docId w15:val="{FFE89102-55EF-4D36-8A50-479EC608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賴秋樺</dc:creator>
  <cp:lastModifiedBy>吳肇庭</cp:lastModifiedBy>
  <cp:revision>2</cp:revision>
  <cp:lastPrinted>2022-10-18T01:48:00Z</cp:lastPrinted>
  <dcterms:created xsi:type="dcterms:W3CDTF">2023-06-28T01:33:00Z</dcterms:created>
  <dcterms:modified xsi:type="dcterms:W3CDTF">2023-06-28T01:33:00Z</dcterms:modified>
</cp:coreProperties>
</file>